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BD15" w14:textId="5D002AAE" w:rsidR="00516087" w:rsidRPr="006401AD" w:rsidRDefault="005417DF" w:rsidP="006401AD">
      <w:pPr>
        <w:jc w:val="center"/>
        <w:rPr>
          <w:rFonts w:ascii="Century Gothic" w:hAnsi="Century Gothic"/>
          <w:sz w:val="22"/>
          <w:szCs w:val="22"/>
          <w:lang w:val="es-ES"/>
        </w:rPr>
      </w:pPr>
      <w:r w:rsidRPr="006401AD">
        <w:rPr>
          <w:rFonts w:ascii="Century Gothic" w:hAnsi="Century Gothic"/>
          <w:sz w:val="22"/>
          <w:szCs w:val="22"/>
          <w:lang w:val="es-ES"/>
        </w:rPr>
        <w:t xml:space="preserve">IDEAS </w:t>
      </w:r>
      <w:proofErr w:type="gramStart"/>
      <w:r w:rsidRPr="006401AD">
        <w:rPr>
          <w:rFonts w:ascii="Century Gothic" w:hAnsi="Century Gothic"/>
          <w:sz w:val="22"/>
          <w:szCs w:val="22"/>
          <w:lang w:val="es-ES"/>
        </w:rPr>
        <w:t>EXTRA PRIMARIA</w:t>
      </w:r>
      <w:proofErr w:type="gramEnd"/>
    </w:p>
    <w:p w14:paraId="622267F2" w14:textId="6A7247B3" w:rsidR="005417DF" w:rsidRPr="006401AD" w:rsidRDefault="005417DF" w:rsidP="006401AD">
      <w:pPr>
        <w:jc w:val="center"/>
        <w:rPr>
          <w:rFonts w:ascii="Century Gothic" w:hAnsi="Century Gothic"/>
          <w:sz w:val="22"/>
          <w:szCs w:val="22"/>
          <w:lang w:val="es-ES"/>
        </w:rPr>
      </w:pPr>
      <w:r w:rsidRPr="006401AD">
        <w:rPr>
          <w:rFonts w:ascii="Century Gothic" w:hAnsi="Century Gothic"/>
          <w:sz w:val="22"/>
          <w:szCs w:val="22"/>
          <w:lang w:val="es-ES"/>
        </w:rPr>
        <w:t>SEMANA 3 OCTUBRE</w:t>
      </w:r>
    </w:p>
    <w:p w14:paraId="7842F4E4" w14:textId="313B5204" w:rsidR="005417DF" w:rsidRPr="006401AD" w:rsidRDefault="005417DF" w:rsidP="005417DF">
      <w:pPr>
        <w:rPr>
          <w:rFonts w:ascii="Century Gothic" w:hAnsi="Century Gothic"/>
          <w:sz w:val="22"/>
          <w:szCs w:val="22"/>
          <w:lang w:val="es-ES"/>
        </w:rPr>
      </w:pPr>
    </w:p>
    <w:p w14:paraId="646307DB" w14:textId="46314E00" w:rsidR="008D5789" w:rsidRPr="006401AD" w:rsidRDefault="008D5789" w:rsidP="008D5789">
      <w:pPr>
        <w:rPr>
          <w:rFonts w:ascii="Century Gothic" w:hAnsi="Century Gothic"/>
          <w:sz w:val="22"/>
          <w:szCs w:val="22"/>
          <w:lang w:val="es-ES"/>
        </w:rPr>
      </w:pPr>
    </w:p>
    <w:p w14:paraId="5A48F2B9" w14:textId="6F11E531" w:rsidR="00C25C8F" w:rsidRPr="00C25C8F" w:rsidRDefault="00C25C8F" w:rsidP="00C25C8F">
      <w:pPr>
        <w:pStyle w:val="Prrafodelista"/>
        <w:numPr>
          <w:ilvl w:val="0"/>
          <w:numId w:val="12"/>
        </w:numPr>
        <w:rPr>
          <w:rStyle w:val="None"/>
          <w:rFonts w:ascii="Century Gothic" w:eastAsia="Arial" w:hAnsi="Century Gothic" w:cs="Arial"/>
          <w:b/>
          <w:bCs/>
          <w:i/>
          <w:iCs/>
          <w:sz w:val="22"/>
          <w:szCs w:val="22"/>
        </w:rPr>
      </w:pPr>
      <w:r w:rsidRPr="00C25C8F">
        <w:rPr>
          <w:rStyle w:val="None"/>
          <w:rFonts w:ascii="Century Gothic" w:hAnsi="Century Gothic" w:cs="Arial"/>
          <w:b/>
          <w:sz w:val="22"/>
          <w:szCs w:val="22"/>
        </w:rPr>
        <w:t xml:space="preserve">Toma 1 </w:t>
      </w:r>
    </w:p>
    <w:p w14:paraId="4C5CD236" w14:textId="780846FD" w:rsidR="00C25C8F" w:rsidRPr="006401AD" w:rsidRDefault="00C25C8F" w:rsidP="00C25C8F">
      <w:pPr>
        <w:rPr>
          <w:rStyle w:val="None"/>
          <w:rFonts w:ascii="Century Gothic" w:eastAsia="Arial" w:hAnsi="Century Gothic" w:cs="Arial"/>
          <w:sz w:val="22"/>
          <w:szCs w:val="22"/>
        </w:rPr>
      </w:pPr>
      <w:r w:rsidRPr="006401AD">
        <w:rPr>
          <w:rStyle w:val="None"/>
          <w:rFonts w:ascii="Century Gothic" w:hAnsi="Century Gothic" w:cs="Arial"/>
          <w:b/>
          <w:sz w:val="22"/>
          <w:szCs w:val="22"/>
        </w:rPr>
        <w:t>Qué necesitas:</w:t>
      </w:r>
      <w:r w:rsidRPr="006401AD">
        <w:rPr>
          <w:rStyle w:val="Hyperlink0"/>
          <w:rFonts w:ascii="Century Gothic" w:hAnsi="Century Gothic"/>
        </w:rPr>
        <w:t xml:space="preserve"> </w:t>
      </w:r>
      <w:r>
        <w:rPr>
          <w:rStyle w:val="None"/>
          <w:rFonts w:ascii="Century Gothic" w:hAnsi="Century Gothic" w:cs="Arial"/>
          <w:sz w:val="22"/>
          <w:szCs w:val="22"/>
        </w:rPr>
        <w:t>Un puño  de fr</w:t>
      </w:r>
      <w:r w:rsidR="008337C4">
        <w:rPr>
          <w:rStyle w:val="None"/>
          <w:rFonts w:ascii="Century Gothic" w:hAnsi="Century Gothic" w:cs="Arial"/>
          <w:sz w:val="22"/>
          <w:szCs w:val="22"/>
        </w:rPr>
        <w:t>i</w:t>
      </w:r>
      <w:r>
        <w:rPr>
          <w:rStyle w:val="None"/>
          <w:rFonts w:ascii="Century Gothic" w:hAnsi="Century Gothic" w:cs="Arial"/>
          <w:sz w:val="22"/>
          <w:szCs w:val="22"/>
        </w:rPr>
        <w:t>joles crudos</w:t>
      </w:r>
      <w:r w:rsidR="008337C4">
        <w:rPr>
          <w:rStyle w:val="None"/>
          <w:rFonts w:ascii="Century Gothic" w:hAnsi="Century Gothic" w:cs="Arial"/>
          <w:sz w:val="22"/>
          <w:szCs w:val="22"/>
        </w:rPr>
        <w:t xml:space="preserve"> (semillas o pasta) </w:t>
      </w:r>
      <w:r>
        <w:rPr>
          <w:rStyle w:val="None"/>
          <w:rFonts w:ascii="Century Gothic" w:hAnsi="Century Gothic" w:cs="Arial"/>
          <w:sz w:val="22"/>
          <w:szCs w:val="22"/>
        </w:rPr>
        <w:t>, 2 platos y un pequeño premio (dulce, postre, etc)</w:t>
      </w:r>
    </w:p>
    <w:p w14:paraId="1FF92FB2" w14:textId="77777777" w:rsidR="00C25C8F" w:rsidRPr="006401AD" w:rsidRDefault="00C25C8F" w:rsidP="00C25C8F">
      <w:pPr>
        <w:rPr>
          <w:rStyle w:val="None"/>
          <w:rFonts w:ascii="Century Gothic" w:eastAsia="Arial" w:hAnsi="Century Gothic" w:cs="Arial"/>
          <w:sz w:val="22"/>
          <w:szCs w:val="22"/>
        </w:rPr>
      </w:pPr>
    </w:p>
    <w:p w14:paraId="35A77D7B" w14:textId="77777777" w:rsidR="00C25C8F" w:rsidRPr="006401AD" w:rsidRDefault="00C25C8F" w:rsidP="00C25C8F">
      <w:pPr>
        <w:rPr>
          <w:rStyle w:val="None"/>
          <w:rFonts w:ascii="Century Gothic" w:eastAsia="Arial" w:hAnsi="Century Gothic" w:cs="Arial"/>
          <w:b/>
          <w:bCs/>
          <w:sz w:val="22"/>
          <w:szCs w:val="22"/>
        </w:rPr>
      </w:pPr>
      <w:r w:rsidRPr="006401AD">
        <w:rPr>
          <w:rStyle w:val="None"/>
          <w:rFonts w:ascii="Century Gothic" w:hAnsi="Century Gothic" w:cs="Arial"/>
          <w:b/>
          <w:sz w:val="22"/>
          <w:szCs w:val="22"/>
        </w:rPr>
        <w:t>Qué debes hacer:</w:t>
      </w:r>
    </w:p>
    <w:p w14:paraId="7585ABE6" w14:textId="77777777" w:rsidR="00C25C8F" w:rsidRPr="006401AD" w:rsidRDefault="00C25C8F" w:rsidP="00C25C8F">
      <w:pPr>
        <w:numPr>
          <w:ilvl w:val="0"/>
          <w:numId w:val="2"/>
        </w:numPr>
        <w:pBdr>
          <w:top w:val="nil"/>
          <w:left w:val="nil"/>
          <w:bottom w:val="nil"/>
          <w:right w:val="nil"/>
          <w:between w:val="nil"/>
          <w:bar w:val="nil"/>
        </w:pBdr>
        <w:rPr>
          <w:rStyle w:val="None"/>
          <w:rFonts w:ascii="Century Gothic" w:hAnsi="Century Gothic" w:cs="Arial"/>
          <w:sz w:val="22"/>
          <w:szCs w:val="22"/>
        </w:rPr>
      </w:pPr>
      <w:r w:rsidRPr="006401AD">
        <w:rPr>
          <w:rStyle w:val="None"/>
          <w:rFonts w:ascii="Century Gothic" w:hAnsi="Century Gothic" w:cs="Arial"/>
          <w:sz w:val="22"/>
          <w:szCs w:val="22"/>
        </w:rPr>
        <w:t xml:space="preserve">Dale a cada niño </w:t>
      </w:r>
      <w:r>
        <w:rPr>
          <w:rStyle w:val="None"/>
          <w:rFonts w:ascii="Century Gothic" w:hAnsi="Century Gothic" w:cs="Arial"/>
          <w:sz w:val="22"/>
          <w:szCs w:val="22"/>
        </w:rPr>
        <w:t xml:space="preserve">un plato vacío </w:t>
      </w:r>
    </w:p>
    <w:p w14:paraId="24209D0E" w14:textId="77777777" w:rsidR="00C25C8F" w:rsidRPr="006401AD" w:rsidRDefault="00C25C8F" w:rsidP="00C25C8F">
      <w:pPr>
        <w:numPr>
          <w:ilvl w:val="0"/>
          <w:numId w:val="2"/>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 xml:space="preserve"> </w:t>
      </w:r>
      <w:r>
        <w:rPr>
          <w:rStyle w:val="None"/>
          <w:rFonts w:ascii="Century Gothic" w:hAnsi="Century Gothic" w:cs="Arial"/>
          <w:sz w:val="22"/>
          <w:szCs w:val="22"/>
        </w:rPr>
        <w:t>Coloca el plato con los frijoles al frente y dile que tomará uno por cada cosa que SI haya hecho.</w:t>
      </w:r>
    </w:p>
    <w:p w14:paraId="1235D75D"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Alguna vez han ayudado a alguien en la escuela con la tarea o el trabajo de clase.</w:t>
      </w:r>
    </w:p>
    <w:p w14:paraId="3693C3E2"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 xml:space="preserve">Alguna vez dejaron que alguien fuera el primero en la fila. </w:t>
      </w:r>
    </w:p>
    <w:p w14:paraId="5DCE7850"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Alguna vez limpiaron después de lo que hizo un hermano pequeño.</w:t>
      </w:r>
    </w:p>
    <w:p w14:paraId="54EA6C47"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Alguna vez limpiaron después de lo que hizo un hermano mayor.</w:t>
      </w:r>
    </w:p>
    <w:p w14:paraId="4048CA1E"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Siempre han hecho las tareas del hogar con buena actitud.</w:t>
      </w:r>
    </w:p>
    <w:p w14:paraId="437EB112"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Anotaron un punto en un partido deportivo.</w:t>
      </w:r>
    </w:p>
    <w:p w14:paraId="6E5BE703"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Ayudaron a alguien a anotar un punto en un partido deportivo.</w:t>
      </w:r>
    </w:p>
    <w:p w14:paraId="56BA585F"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 xml:space="preserve">Ayudaron a un vecino a trabajar en el jardín o </w:t>
      </w:r>
      <w:r>
        <w:rPr>
          <w:rStyle w:val="None"/>
          <w:rFonts w:ascii="Century Gothic" w:hAnsi="Century Gothic" w:cs="Arial"/>
          <w:sz w:val="22"/>
          <w:szCs w:val="22"/>
        </w:rPr>
        <w:t>su patio</w:t>
      </w:r>
      <w:r w:rsidRPr="006401AD">
        <w:rPr>
          <w:rStyle w:val="None"/>
          <w:rFonts w:ascii="Century Gothic" w:hAnsi="Century Gothic" w:cs="Arial"/>
          <w:sz w:val="22"/>
          <w:szCs w:val="22"/>
        </w:rPr>
        <w:t>.</w:t>
      </w:r>
    </w:p>
    <w:p w14:paraId="45DD1F22"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Son buenos en matemáticas.</w:t>
      </w:r>
    </w:p>
    <w:p w14:paraId="4F004766"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Son buenos leyendo.</w:t>
      </w:r>
    </w:p>
    <w:p w14:paraId="58BFEB0C"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 xml:space="preserve">Son buenos deportistas (tienen una buena actitud) </w:t>
      </w:r>
    </w:p>
    <w:p w14:paraId="55A900C7"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Pueden hacer una voltereta.</w:t>
      </w:r>
    </w:p>
    <w:p w14:paraId="4F8FAED4"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Alguna vez intentaron enseñarle a un amigo a hacer una voltereta.</w:t>
      </w:r>
    </w:p>
    <w:p w14:paraId="5632E15E"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 xml:space="preserve">Dejaron que su amigo tratara de enseñarles cómo hacer una voltereta y se cayeron. </w:t>
      </w:r>
    </w:p>
    <w:p w14:paraId="78FCB1A1"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Alguna vez donaron ropa o se la dieron a un hermano o a un prójimo.</w:t>
      </w:r>
    </w:p>
    <w:p w14:paraId="11376F91"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Alguna vez compraron (o eligieron) un regalo de cumpleaños para otra persona.</w:t>
      </w:r>
    </w:p>
    <w:p w14:paraId="16BFCDBE"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 xml:space="preserve">Le han sujetado la puerta a alguien. </w:t>
      </w:r>
    </w:p>
    <w:p w14:paraId="5744B11D"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Esperaron para usar la tableta mientras sus hermanos la usaban.</w:t>
      </w:r>
    </w:p>
    <w:p w14:paraId="014B7D21"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Lograron la máxima puntuación en cualquier videojuego.</w:t>
      </w:r>
    </w:p>
    <w:p w14:paraId="480C1B6D"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 xml:space="preserve">¡Les encanta hablar! </w:t>
      </w:r>
    </w:p>
    <w:p w14:paraId="13850688"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 xml:space="preserve">¡Les encanta bailar! </w:t>
      </w:r>
    </w:p>
    <w:p w14:paraId="71585DDA"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 xml:space="preserve">Les encanta dibujar </w:t>
      </w:r>
    </w:p>
    <w:p w14:paraId="66157B37"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 xml:space="preserve">¡Les encanta nadar! </w:t>
      </w:r>
    </w:p>
    <w:p w14:paraId="6124D31B"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¡Les encanta andar en bicicleta!</w:t>
      </w:r>
    </w:p>
    <w:p w14:paraId="5CC3A2C0"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Pueden tocar un instrumento musical.</w:t>
      </w:r>
    </w:p>
    <w:p w14:paraId="584787D3" w14:textId="77777777" w:rsidR="00C25C8F" w:rsidRPr="006401AD" w:rsidRDefault="00C25C8F" w:rsidP="00C25C8F">
      <w:pPr>
        <w:numPr>
          <w:ilvl w:val="1"/>
          <w:numId w:val="4"/>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 xml:space="preserve">Son amables con sus familias en público. </w:t>
      </w:r>
    </w:p>
    <w:p w14:paraId="4B328EF4" w14:textId="77777777" w:rsidR="00C25C8F" w:rsidRPr="006401AD" w:rsidRDefault="00C25C8F" w:rsidP="00C25C8F">
      <w:pPr>
        <w:numPr>
          <w:ilvl w:val="1"/>
          <w:numId w:val="5"/>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Son amables con sus familias en casa.</w:t>
      </w:r>
    </w:p>
    <w:p w14:paraId="6DA316A8" w14:textId="77777777" w:rsidR="00C25C8F" w:rsidRPr="006401AD" w:rsidRDefault="00C25C8F" w:rsidP="00C25C8F">
      <w:pPr>
        <w:numPr>
          <w:ilvl w:val="1"/>
          <w:numId w:val="5"/>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Son buenos para compartir.</w:t>
      </w:r>
    </w:p>
    <w:p w14:paraId="24A91A14" w14:textId="77777777" w:rsidR="00C25C8F" w:rsidRPr="006401AD" w:rsidRDefault="00C25C8F" w:rsidP="00C25C8F">
      <w:pPr>
        <w:rPr>
          <w:rStyle w:val="None"/>
          <w:rFonts w:ascii="Century Gothic" w:eastAsia="Arial" w:hAnsi="Century Gothic" w:cs="Arial"/>
          <w:sz w:val="22"/>
          <w:szCs w:val="22"/>
        </w:rPr>
      </w:pPr>
    </w:p>
    <w:p w14:paraId="065A2C3D" w14:textId="77777777" w:rsidR="00C25C8F" w:rsidRPr="006401AD" w:rsidRDefault="00C25C8F" w:rsidP="00C25C8F">
      <w:pPr>
        <w:pBdr>
          <w:top w:val="nil"/>
          <w:left w:val="nil"/>
          <w:bottom w:val="nil"/>
          <w:right w:val="nil"/>
          <w:between w:val="nil"/>
          <w:bar w:val="nil"/>
        </w:pBdr>
        <w:ind w:left="690"/>
        <w:rPr>
          <w:rFonts w:ascii="Century Gothic" w:hAnsi="Century Gothic" w:cs="Arial"/>
          <w:sz w:val="22"/>
          <w:szCs w:val="22"/>
        </w:rPr>
      </w:pPr>
    </w:p>
    <w:p w14:paraId="4C5FD1C3" w14:textId="77777777" w:rsidR="00C25C8F" w:rsidRPr="006401AD" w:rsidRDefault="00C25C8F" w:rsidP="00C25C8F">
      <w:pPr>
        <w:rPr>
          <w:rStyle w:val="None"/>
          <w:rFonts w:ascii="Century Gothic" w:eastAsia="Arial" w:hAnsi="Century Gothic" w:cs="Arial"/>
          <w:sz w:val="22"/>
          <w:szCs w:val="22"/>
        </w:rPr>
      </w:pPr>
    </w:p>
    <w:p w14:paraId="12FF091F" w14:textId="77777777" w:rsidR="00C25C8F" w:rsidRPr="006401AD" w:rsidRDefault="00C25C8F" w:rsidP="00C25C8F">
      <w:pPr>
        <w:rPr>
          <w:rStyle w:val="None"/>
          <w:rFonts w:ascii="Century Gothic" w:eastAsia="Arial" w:hAnsi="Century Gothic" w:cs="Arial"/>
          <w:b/>
          <w:bCs/>
          <w:sz w:val="22"/>
          <w:szCs w:val="22"/>
        </w:rPr>
      </w:pPr>
      <w:r w:rsidRPr="006401AD">
        <w:rPr>
          <w:rStyle w:val="None"/>
          <w:rFonts w:ascii="Century Gothic" w:hAnsi="Century Gothic" w:cs="Arial"/>
          <w:b/>
          <w:sz w:val="22"/>
          <w:szCs w:val="22"/>
        </w:rPr>
        <w:t>Qué debes decir:</w:t>
      </w:r>
    </w:p>
    <w:p w14:paraId="5D0DB796" w14:textId="77777777" w:rsidR="00C25C8F" w:rsidRPr="006401AD" w:rsidRDefault="00C25C8F" w:rsidP="00C25C8F">
      <w:pPr>
        <w:rPr>
          <w:rStyle w:val="None"/>
          <w:rFonts w:ascii="Century Gothic" w:eastAsia="Arial" w:hAnsi="Century Gothic" w:cs="Arial"/>
          <w:sz w:val="22"/>
          <w:szCs w:val="22"/>
        </w:rPr>
      </w:pPr>
      <w:r w:rsidRPr="006401AD">
        <w:rPr>
          <w:rStyle w:val="Hyperlink0"/>
          <w:rFonts w:ascii="Century Gothic" w:hAnsi="Century Gothic"/>
        </w:rPr>
        <w:lastRenderedPageBreak/>
        <w:t xml:space="preserve">“¡Todos ustedes tienen diferentes dones! Todos son útiles y especiales para Dios, y todos pueden </w:t>
      </w:r>
      <w:r w:rsidRPr="006401AD">
        <w:rPr>
          <w:rStyle w:val="None"/>
          <w:rFonts w:ascii="Century Gothic" w:hAnsi="Century Gothic" w:cs="Arial"/>
          <w:b/>
          <w:bCs/>
          <w:sz w:val="22"/>
          <w:szCs w:val="22"/>
        </w:rPr>
        <w:t>usar sus dones para para servir a los demás</w:t>
      </w:r>
      <w:r w:rsidRPr="006401AD">
        <w:rPr>
          <w:rStyle w:val="None"/>
          <w:rFonts w:ascii="Century Gothic" w:hAnsi="Century Gothic" w:cs="Arial"/>
          <w:b/>
          <w:sz w:val="22"/>
          <w:szCs w:val="22"/>
        </w:rPr>
        <w:t>.</w:t>
      </w:r>
      <w:r w:rsidRPr="006401AD">
        <w:rPr>
          <w:rStyle w:val="None"/>
          <w:rFonts w:ascii="Century Gothic" w:hAnsi="Century Gothic" w:cs="Arial"/>
          <w:b/>
          <w:i/>
          <w:sz w:val="22"/>
          <w:szCs w:val="22"/>
        </w:rPr>
        <w:t xml:space="preserve"> </w:t>
      </w:r>
      <w:r w:rsidRPr="006401AD">
        <w:rPr>
          <w:rStyle w:val="None"/>
          <w:rFonts w:ascii="Century Gothic" w:hAnsi="Century Gothic" w:cs="Arial"/>
          <w:sz w:val="22"/>
          <w:szCs w:val="22"/>
        </w:rPr>
        <w:t xml:space="preserve">Puede que no creas que siendo un buen amigo, hablador o bueno en los videojuegos puedes servir a otras personas, pero te llevarás una sorpresa. </w:t>
      </w:r>
    </w:p>
    <w:p w14:paraId="7248E0B6" w14:textId="77777777" w:rsidR="00C25C8F" w:rsidRPr="006401AD" w:rsidRDefault="00C25C8F" w:rsidP="00C25C8F">
      <w:pPr>
        <w:rPr>
          <w:rStyle w:val="None"/>
          <w:rFonts w:ascii="Century Gothic" w:eastAsia="Arial" w:hAnsi="Century Gothic" w:cs="Arial"/>
          <w:sz w:val="22"/>
          <w:szCs w:val="22"/>
        </w:rPr>
      </w:pPr>
    </w:p>
    <w:p w14:paraId="70E1A38B" w14:textId="77777777" w:rsidR="00C25C8F" w:rsidRPr="006401AD" w:rsidRDefault="00C25C8F" w:rsidP="00C25C8F">
      <w:pPr>
        <w:rPr>
          <w:rStyle w:val="None"/>
          <w:rFonts w:ascii="Century Gothic" w:eastAsia="Arial" w:hAnsi="Century Gothic" w:cs="Arial"/>
          <w:sz w:val="22"/>
          <w:szCs w:val="22"/>
        </w:rPr>
      </w:pPr>
      <w:r w:rsidRPr="006401AD">
        <w:rPr>
          <w:rStyle w:val="None"/>
          <w:rFonts w:ascii="Century Gothic" w:hAnsi="Century Gothic" w:cs="Arial"/>
          <w:sz w:val="22"/>
          <w:szCs w:val="22"/>
        </w:rPr>
        <w:t xml:space="preserve">“Si alguien se siente solo, ¿a quién necesita? Un buen amigo. Si alguien está molesto o enfadado y no se le ocurre cómo decirlo, necesita que una persona habladora lo ayude a entender sus sentimientos y qué hacer frente a su situación. Si se burlan de un niño pequeño porque no son buenos en los juegos que sus amigos juegan en línea, podrías mejorar su mundo enseñándoles algunos consejos y compartiendo tus habilidades en los videojuegos. </w:t>
      </w:r>
    </w:p>
    <w:p w14:paraId="1B4C0E66" w14:textId="77777777" w:rsidR="00C25C8F" w:rsidRPr="006401AD" w:rsidRDefault="00C25C8F" w:rsidP="00C25C8F">
      <w:pPr>
        <w:rPr>
          <w:rStyle w:val="None"/>
          <w:rFonts w:ascii="Century Gothic" w:eastAsia="Arial" w:hAnsi="Century Gothic" w:cs="Arial"/>
          <w:sz w:val="22"/>
          <w:szCs w:val="22"/>
        </w:rPr>
      </w:pPr>
    </w:p>
    <w:p w14:paraId="4FD11F1E" w14:textId="77777777" w:rsidR="00C25C8F" w:rsidRDefault="00C25C8F" w:rsidP="00C25C8F">
      <w:pPr>
        <w:rPr>
          <w:rStyle w:val="None"/>
          <w:rFonts w:ascii="Century Gothic" w:hAnsi="Century Gothic" w:cs="Arial"/>
          <w:sz w:val="22"/>
          <w:szCs w:val="22"/>
        </w:rPr>
      </w:pPr>
      <w:r w:rsidRPr="006401AD">
        <w:rPr>
          <w:rStyle w:val="None"/>
          <w:rFonts w:ascii="Century Gothic" w:hAnsi="Century Gothic" w:cs="Arial"/>
          <w:sz w:val="22"/>
          <w:szCs w:val="22"/>
        </w:rPr>
        <w:t xml:space="preserve">"Aunque pienses que tus habilidades o talentos no son dones, busca maneras de utilizarlos para servir a los demás. </w:t>
      </w:r>
    </w:p>
    <w:p w14:paraId="24A3A75A" w14:textId="77777777" w:rsidR="00C25C8F" w:rsidRPr="006401AD" w:rsidRDefault="00C25C8F" w:rsidP="00C25C8F">
      <w:pPr>
        <w:rPr>
          <w:rStyle w:val="None"/>
          <w:rFonts w:ascii="Century Gothic" w:eastAsia="Arial" w:hAnsi="Century Gothic" w:cs="Arial"/>
          <w:sz w:val="22"/>
          <w:szCs w:val="22"/>
        </w:rPr>
      </w:pPr>
      <w:r>
        <w:rPr>
          <w:rStyle w:val="None"/>
          <w:rFonts w:ascii="Century Gothic" w:hAnsi="Century Gothic" w:cs="Arial"/>
          <w:sz w:val="22"/>
          <w:szCs w:val="22"/>
        </w:rPr>
        <w:t>*Entregar el pequeño premio y felicitarlo por usar sus dones para otros.</w:t>
      </w:r>
    </w:p>
    <w:p w14:paraId="6C8A2FFD" w14:textId="682A43C9" w:rsidR="008D5789" w:rsidRDefault="008D5789" w:rsidP="00C25C8F">
      <w:pPr>
        <w:rPr>
          <w:rFonts w:ascii="Century Gothic" w:hAnsi="Century Gothic"/>
          <w:sz w:val="22"/>
          <w:szCs w:val="22"/>
          <w:lang w:val="es-ES"/>
        </w:rPr>
      </w:pPr>
    </w:p>
    <w:p w14:paraId="30468B8A" w14:textId="22F6E5B2" w:rsidR="00C25C8F" w:rsidRPr="007E1E6C" w:rsidRDefault="00C25C8F" w:rsidP="00C25C8F">
      <w:pPr>
        <w:pStyle w:val="Prrafodelista"/>
        <w:numPr>
          <w:ilvl w:val="0"/>
          <w:numId w:val="12"/>
        </w:numPr>
        <w:rPr>
          <w:rFonts w:ascii="Century Gothic" w:hAnsi="Century Gothic"/>
          <w:b/>
          <w:bCs/>
          <w:sz w:val="22"/>
          <w:szCs w:val="22"/>
          <w:lang w:val="es-ES"/>
        </w:rPr>
      </w:pPr>
      <w:r w:rsidRPr="007E1E6C">
        <w:rPr>
          <w:rFonts w:ascii="Century Gothic" w:hAnsi="Century Gothic"/>
          <w:b/>
          <w:bCs/>
          <w:sz w:val="22"/>
          <w:szCs w:val="22"/>
          <w:lang w:val="es-ES"/>
        </w:rPr>
        <w:t xml:space="preserve">Yo soy bueno </w:t>
      </w:r>
      <w:proofErr w:type="gramStart"/>
      <w:r w:rsidRPr="007E1E6C">
        <w:rPr>
          <w:rFonts w:ascii="Century Gothic" w:hAnsi="Century Gothic"/>
          <w:b/>
          <w:bCs/>
          <w:sz w:val="22"/>
          <w:szCs w:val="22"/>
          <w:lang w:val="es-ES"/>
        </w:rPr>
        <w:t>en..</w:t>
      </w:r>
      <w:proofErr w:type="gramEnd"/>
    </w:p>
    <w:p w14:paraId="1D63E9AD" w14:textId="77777777" w:rsidR="00C25C8F" w:rsidRPr="006401AD" w:rsidRDefault="00C25C8F" w:rsidP="00C25C8F">
      <w:pPr>
        <w:rPr>
          <w:rFonts w:ascii="Century Gothic" w:hAnsi="Century Gothic"/>
          <w:sz w:val="22"/>
          <w:szCs w:val="22"/>
          <w:lang w:val="es-ES"/>
        </w:rPr>
      </w:pPr>
    </w:p>
    <w:p w14:paraId="1D0862B3" w14:textId="6EAD23EA" w:rsidR="00C25C8F" w:rsidRPr="006401AD" w:rsidRDefault="00C25C8F" w:rsidP="00C25C8F">
      <w:pPr>
        <w:rPr>
          <w:rFonts w:ascii="Century Gothic" w:hAnsi="Century Gothic"/>
          <w:sz w:val="22"/>
          <w:szCs w:val="22"/>
          <w:lang w:val="es-ES"/>
        </w:rPr>
      </w:pPr>
      <w:r w:rsidRPr="007E1E6C">
        <w:rPr>
          <w:rFonts w:ascii="Century Gothic" w:hAnsi="Century Gothic"/>
          <w:b/>
          <w:bCs/>
          <w:sz w:val="22"/>
          <w:szCs w:val="22"/>
          <w:lang w:val="es-ES"/>
        </w:rPr>
        <w:t>Qué necesita</w:t>
      </w:r>
      <w:r w:rsidRPr="006401AD">
        <w:rPr>
          <w:rFonts w:ascii="Century Gothic" w:hAnsi="Century Gothic"/>
          <w:sz w:val="22"/>
          <w:szCs w:val="22"/>
          <w:lang w:val="es-ES"/>
        </w:rPr>
        <w:t>: papel, bolígrafos o láp</w:t>
      </w:r>
      <w:r>
        <w:rPr>
          <w:rFonts w:ascii="Century Gothic" w:hAnsi="Century Gothic"/>
          <w:sz w:val="22"/>
          <w:szCs w:val="22"/>
          <w:lang w:val="es-ES"/>
        </w:rPr>
        <w:t>iz</w:t>
      </w:r>
    </w:p>
    <w:p w14:paraId="65BF2020" w14:textId="77777777" w:rsidR="00C25C8F" w:rsidRPr="006401AD" w:rsidRDefault="00C25C8F" w:rsidP="00C25C8F">
      <w:pPr>
        <w:rPr>
          <w:rFonts w:ascii="Century Gothic" w:hAnsi="Century Gothic"/>
          <w:sz w:val="22"/>
          <w:szCs w:val="22"/>
          <w:lang w:val="es-ES"/>
        </w:rPr>
      </w:pPr>
    </w:p>
    <w:p w14:paraId="7040672E" w14:textId="77777777" w:rsidR="00C25C8F" w:rsidRPr="007E1E6C" w:rsidRDefault="00C25C8F" w:rsidP="00C25C8F">
      <w:pPr>
        <w:rPr>
          <w:rFonts w:ascii="Century Gothic" w:hAnsi="Century Gothic"/>
          <w:b/>
          <w:bCs/>
          <w:sz w:val="22"/>
          <w:szCs w:val="22"/>
          <w:lang w:val="es-ES"/>
        </w:rPr>
      </w:pPr>
      <w:r w:rsidRPr="007E1E6C">
        <w:rPr>
          <w:rFonts w:ascii="Century Gothic" w:hAnsi="Century Gothic"/>
          <w:b/>
          <w:bCs/>
          <w:sz w:val="22"/>
          <w:szCs w:val="22"/>
          <w:lang w:val="es-ES"/>
        </w:rPr>
        <w:t>Que haces:</w:t>
      </w:r>
    </w:p>
    <w:p w14:paraId="71C33DB4" w14:textId="77777777" w:rsidR="00C25C8F" w:rsidRPr="006401AD" w:rsidRDefault="00C25C8F" w:rsidP="00C25C8F">
      <w:pPr>
        <w:rPr>
          <w:rFonts w:ascii="Century Gothic" w:hAnsi="Century Gothic"/>
          <w:sz w:val="22"/>
          <w:szCs w:val="22"/>
          <w:lang w:val="es-ES"/>
        </w:rPr>
      </w:pPr>
      <w:r w:rsidRPr="006401AD">
        <w:rPr>
          <w:rFonts w:ascii="Century Gothic" w:hAnsi="Century Gothic"/>
          <w:sz w:val="22"/>
          <w:szCs w:val="22"/>
          <w:lang w:val="es-ES"/>
        </w:rPr>
        <w:t>· Entregue a cada niño una hoja de papel y un bolígrafo o lápiz.</w:t>
      </w:r>
    </w:p>
    <w:p w14:paraId="6A23151B" w14:textId="77777777" w:rsidR="00C25C8F" w:rsidRPr="006401AD" w:rsidRDefault="00C25C8F" w:rsidP="00C25C8F">
      <w:pPr>
        <w:rPr>
          <w:rFonts w:ascii="Century Gothic" w:hAnsi="Century Gothic"/>
          <w:sz w:val="22"/>
          <w:szCs w:val="22"/>
          <w:lang w:val="es-ES"/>
        </w:rPr>
      </w:pPr>
      <w:r w:rsidRPr="006401AD">
        <w:rPr>
          <w:rFonts w:ascii="Century Gothic" w:hAnsi="Century Gothic"/>
          <w:sz w:val="22"/>
          <w:szCs w:val="22"/>
          <w:lang w:val="es-ES"/>
        </w:rPr>
        <w:t>· Pida a los niños que escriban tres dones que tengan.</w:t>
      </w:r>
    </w:p>
    <w:p w14:paraId="5EED8A3E" w14:textId="77777777" w:rsidR="00C25C8F" w:rsidRPr="006401AD" w:rsidRDefault="00C25C8F" w:rsidP="00C25C8F">
      <w:pPr>
        <w:rPr>
          <w:rFonts w:ascii="Century Gothic" w:hAnsi="Century Gothic"/>
          <w:sz w:val="22"/>
          <w:szCs w:val="22"/>
          <w:lang w:val="es-ES"/>
        </w:rPr>
      </w:pPr>
      <w:r w:rsidRPr="006401AD">
        <w:rPr>
          <w:rFonts w:ascii="Century Gothic" w:hAnsi="Century Gothic"/>
          <w:sz w:val="22"/>
          <w:szCs w:val="22"/>
          <w:lang w:val="es-ES"/>
        </w:rPr>
        <w:t>· Si nota que un niño tiene problemas para pensar en los dones que Dios le ha dado, ayúdelo haciéndole preguntas sobre lo que le gusta hacer y las cosas en las que es bueno.</w:t>
      </w:r>
    </w:p>
    <w:p w14:paraId="59DD59C5" w14:textId="77777777" w:rsidR="00C25C8F" w:rsidRPr="006401AD" w:rsidRDefault="00C25C8F" w:rsidP="00C25C8F">
      <w:pPr>
        <w:rPr>
          <w:rFonts w:ascii="Century Gothic" w:hAnsi="Century Gothic"/>
          <w:sz w:val="22"/>
          <w:szCs w:val="22"/>
          <w:lang w:val="es-ES"/>
        </w:rPr>
      </w:pPr>
      <w:r w:rsidRPr="006401AD">
        <w:rPr>
          <w:rFonts w:ascii="Century Gothic" w:hAnsi="Century Gothic"/>
          <w:sz w:val="22"/>
          <w:szCs w:val="22"/>
          <w:lang w:val="es-ES"/>
        </w:rPr>
        <w:t>· Una vez que los niños escriban sus dones, enséñeles a pensar cómo pueden usar esos dones para ayudar a otros.</w:t>
      </w:r>
    </w:p>
    <w:p w14:paraId="1BC9ADF7" w14:textId="35B2B20B" w:rsidR="00C25C8F" w:rsidRPr="006401AD" w:rsidRDefault="00C25C8F" w:rsidP="00C25C8F">
      <w:pPr>
        <w:rPr>
          <w:rFonts w:ascii="Century Gothic" w:hAnsi="Century Gothic"/>
          <w:sz w:val="22"/>
          <w:szCs w:val="22"/>
          <w:lang w:val="es-ES"/>
        </w:rPr>
      </w:pPr>
      <w:r w:rsidRPr="006401AD">
        <w:rPr>
          <w:rFonts w:ascii="Century Gothic" w:hAnsi="Century Gothic"/>
          <w:sz w:val="22"/>
          <w:szCs w:val="22"/>
          <w:lang w:val="es-ES"/>
        </w:rPr>
        <w:t xml:space="preserve">· </w:t>
      </w:r>
      <w:proofErr w:type="gramStart"/>
      <w:r w:rsidRPr="006401AD">
        <w:rPr>
          <w:rFonts w:ascii="Century Gothic" w:hAnsi="Century Gothic"/>
          <w:sz w:val="22"/>
          <w:szCs w:val="22"/>
          <w:lang w:val="es-ES"/>
        </w:rPr>
        <w:t xml:space="preserve">Cierre  </w:t>
      </w:r>
      <w:r>
        <w:rPr>
          <w:rFonts w:ascii="Century Gothic" w:hAnsi="Century Gothic"/>
          <w:sz w:val="22"/>
          <w:szCs w:val="22"/>
          <w:lang w:val="es-ES"/>
        </w:rPr>
        <w:t>con</w:t>
      </w:r>
      <w:proofErr w:type="gramEnd"/>
      <w:r>
        <w:rPr>
          <w:rFonts w:ascii="Century Gothic" w:hAnsi="Century Gothic"/>
          <w:sz w:val="22"/>
          <w:szCs w:val="22"/>
          <w:lang w:val="es-ES"/>
        </w:rPr>
        <w:t xml:space="preserve"> una</w:t>
      </w:r>
      <w:r w:rsidRPr="006401AD">
        <w:rPr>
          <w:rFonts w:ascii="Century Gothic" w:hAnsi="Century Gothic"/>
          <w:sz w:val="22"/>
          <w:szCs w:val="22"/>
          <w:lang w:val="es-ES"/>
        </w:rPr>
        <w:t xml:space="preserve"> oración.</w:t>
      </w:r>
    </w:p>
    <w:p w14:paraId="23239694" w14:textId="77777777" w:rsidR="00C25C8F" w:rsidRPr="006401AD" w:rsidRDefault="00C25C8F" w:rsidP="00C25C8F">
      <w:pPr>
        <w:rPr>
          <w:rFonts w:ascii="Century Gothic" w:hAnsi="Century Gothic"/>
          <w:sz w:val="22"/>
          <w:szCs w:val="22"/>
          <w:lang w:val="es-ES"/>
        </w:rPr>
      </w:pPr>
    </w:p>
    <w:p w14:paraId="275467EF" w14:textId="77777777" w:rsidR="00C25C8F" w:rsidRPr="006401AD" w:rsidRDefault="00C25C8F" w:rsidP="00C25C8F">
      <w:pPr>
        <w:rPr>
          <w:rFonts w:ascii="Century Gothic" w:hAnsi="Century Gothic"/>
          <w:sz w:val="22"/>
          <w:szCs w:val="22"/>
          <w:lang w:val="es-ES"/>
        </w:rPr>
      </w:pPr>
      <w:r w:rsidRPr="006401AD">
        <w:rPr>
          <w:rFonts w:ascii="Century Gothic" w:hAnsi="Century Gothic"/>
          <w:sz w:val="22"/>
          <w:szCs w:val="22"/>
          <w:lang w:val="es-ES"/>
        </w:rPr>
        <w:t>Que dices:</w:t>
      </w:r>
    </w:p>
    <w:p w14:paraId="6C241031" w14:textId="77777777" w:rsidR="00C25C8F" w:rsidRPr="006401AD" w:rsidRDefault="00C25C8F" w:rsidP="00C25C8F">
      <w:pPr>
        <w:rPr>
          <w:rFonts w:ascii="Century Gothic" w:hAnsi="Century Gothic"/>
          <w:sz w:val="22"/>
          <w:szCs w:val="22"/>
          <w:lang w:val="es-ES"/>
        </w:rPr>
      </w:pPr>
      <w:r w:rsidRPr="006401AD">
        <w:rPr>
          <w:rFonts w:ascii="Century Gothic" w:hAnsi="Century Gothic"/>
          <w:sz w:val="22"/>
          <w:szCs w:val="22"/>
          <w:lang w:val="es-ES"/>
        </w:rPr>
        <w:t xml:space="preserve">“No tengo ninguna duda de que </w:t>
      </w:r>
      <w:proofErr w:type="gramStart"/>
      <w:r>
        <w:rPr>
          <w:rFonts w:ascii="Century Gothic" w:hAnsi="Century Gothic"/>
          <w:sz w:val="22"/>
          <w:szCs w:val="22"/>
          <w:lang w:val="es-ES"/>
        </w:rPr>
        <w:t xml:space="preserve">eres </w:t>
      </w:r>
      <w:r w:rsidRPr="006401AD">
        <w:rPr>
          <w:rFonts w:ascii="Century Gothic" w:hAnsi="Century Gothic"/>
          <w:sz w:val="22"/>
          <w:szCs w:val="22"/>
          <w:lang w:val="es-ES"/>
        </w:rPr>
        <w:t xml:space="preserve"> de</w:t>
      </w:r>
      <w:proofErr w:type="gramEnd"/>
      <w:r w:rsidRPr="006401AD">
        <w:rPr>
          <w:rFonts w:ascii="Century Gothic" w:hAnsi="Century Gothic"/>
          <w:sz w:val="22"/>
          <w:szCs w:val="22"/>
          <w:lang w:val="es-ES"/>
        </w:rPr>
        <w:t xml:space="preserve"> los niños más dotados porque Dios </w:t>
      </w:r>
      <w:r>
        <w:rPr>
          <w:rFonts w:ascii="Century Gothic" w:hAnsi="Century Gothic"/>
          <w:sz w:val="22"/>
          <w:szCs w:val="22"/>
          <w:lang w:val="es-ES"/>
        </w:rPr>
        <w:t>te</w:t>
      </w:r>
      <w:r w:rsidRPr="006401AD">
        <w:rPr>
          <w:rFonts w:ascii="Century Gothic" w:hAnsi="Century Gothic"/>
          <w:sz w:val="22"/>
          <w:szCs w:val="22"/>
          <w:lang w:val="es-ES"/>
        </w:rPr>
        <w:t xml:space="preserve">  uno de ustedes sus dones. Nadie tiene exactamente los mismos dones que otra persona. Incluso si lo hiciera, puede usarlos de manera diferente en la forma en que utiliza sus dones para ayudar a los demás. Oremos por los dones que escribiste y pidamos a Dios que te ayude a ayudar a otros usando esos dones.</w:t>
      </w:r>
    </w:p>
    <w:p w14:paraId="062C78FE" w14:textId="77777777" w:rsidR="00C25C8F" w:rsidRPr="006401AD" w:rsidRDefault="00C25C8F" w:rsidP="00C25C8F">
      <w:pPr>
        <w:rPr>
          <w:rFonts w:ascii="Century Gothic" w:hAnsi="Century Gothic"/>
          <w:sz w:val="22"/>
          <w:szCs w:val="22"/>
          <w:lang w:val="es-ES"/>
        </w:rPr>
      </w:pPr>
    </w:p>
    <w:p w14:paraId="30B152E1" w14:textId="77777777" w:rsidR="008D5789" w:rsidRPr="006401AD" w:rsidRDefault="008D5789" w:rsidP="008D5789">
      <w:pPr>
        <w:rPr>
          <w:rFonts w:ascii="Century Gothic" w:hAnsi="Century Gothic"/>
          <w:sz w:val="22"/>
          <w:szCs w:val="22"/>
          <w:lang w:val="es-ES"/>
        </w:rPr>
      </w:pPr>
      <w:r w:rsidRPr="006401AD">
        <w:rPr>
          <w:rFonts w:ascii="Century Gothic" w:hAnsi="Century Gothic"/>
          <w:sz w:val="22"/>
          <w:szCs w:val="22"/>
          <w:lang w:val="es-ES"/>
        </w:rPr>
        <w:t>Lydia tenía el don de hacer telas finas y ser una buena mujer de negocios. Usó el dinero que ganó para comprar una casa para ella y su familia. Ella permitió que Paul y sus amigos se quedaran en su casa cuando lo necesitaran.</w:t>
      </w:r>
    </w:p>
    <w:p w14:paraId="1DC54C12" w14:textId="77777777" w:rsidR="008D5789" w:rsidRPr="006401AD" w:rsidRDefault="008D5789" w:rsidP="008D5789">
      <w:pPr>
        <w:rPr>
          <w:rFonts w:ascii="Century Gothic" w:hAnsi="Century Gothic"/>
          <w:sz w:val="22"/>
          <w:szCs w:val="22"/>
          <w:lang w:val="es-ES"/>
        </w:rPr>
      </w:pPr>
    </w:p>
    <w:p w14:paraId="35040935" w14:textId="77777777" w:rsidR="008D5789" w:rsidRPr="006401AD" w:rsidRDefault="008D5789" w:rsidP="008D5789">
      <w:pPr>
        <w:rPr>
          <w:rFonts w:ascii="Century Gothic" w:hAnsi="Century Gothic"/>
          <w:sz w:val="22"/>
          <w:szCs w:val="22"/>
          <w:lang w:val="es-ES"/>
        </w:rPr>
      </w:pPr>
      <w:r w:rsidRPr="006401AD">
        <w:rPr>
          <w:rFonts w:ascii="Century Gothic" w:hAnsi="Century Gothic"/>
          <w:sz w:val="22"/>
          <w:szCs w:val="22"/>
          <w:lang w:val="es-ES"/>
        </w:rPr>
        <w:t>“No sabemos mucho sobre Lydia. Pero sabemos que ella amaba a Dios. Como amaba a Dios, usemos nuestra imaginación para pensar en otras formas en que Lydia pudo haber usado sus dones. ¿De qué otras formas Lydia pudo haber usado sus dones? (Haga una pausa para recibir respuestas. Sugerencias: hizo telas para las personas que las necesitaban, proporcionó comida a las personas que padecían hambre, les enseñó a otras personas cómo administrar un negocio y las ayudó a tener éxito).</w:t>
      </w:r>
    </w:p>
    <w:p w14:paraId="76E218B5" w14:textId="77777777" w:rsidR="008D5789" w:rsidRPr="006401AD" w:rsidRDefault="008D5789" w:rsidP="008D5789">
      <w:pPr>
        <w:rPr>
          <w:rFonts w:ascii="Century Gothic" w:hAnsi="Century Gothic"/>
          <w:sz w:val="22"/>
          <w:szCs w:val="22"/>
          <w:lang w:val="es-ES"/>
        </w:rPr>
      </w:pPr>
    </w:p>
    <w:p w14:paraId="5ADACB84" w14:textId="77777777" w:rsidR="008D5789" w:rsidRPr="006401AD" w:rsidRDefault="008D5789" w:rsidP="008D5789">
      <w:pPr>
        <w:rPr>
          <w:rFonts w:ascii="Century Gothic" w:hAnsi="Century Gothic"/>
          <w:sz w:val="22"/>
          <w:szCs w:val="22"/>
          <w:lang w:val="es-ES"/>
        </w:rPr>
      </w:pPr>
      <w:r w:rsidRPr="006401AD">
        <w:rPr>
          <w:rFonts w:ascii="Century Gothic" w:hAnsi="Century Gothic"/>
          <w:sz w:val="22"/>
          <w:szCs w:val="22"/>
          <w:lang w:val="es-ES"/>
        </w:rPr>
        <w:t>“Esas son algunas de las formas en las que podría haber usado sus dones para ayudar a otros. Si Lydia hubiera optado por NO usar sus dones para ayudar a otros, ¿cómo crees que se habría visto? (Haga una pausa para recibir respuestas. Ejemplos: guardó todo su dinero para sí misma; no invitó a Paul a regresar a su casa; podría haber escuchado, bautizado y dejar que Paul se fuera).</w:t>
      </w:r>
    </w:p>
    <w:p w14:paraId="16BE7939" w14:textId="77777777" w:rsidR="008D5789" w:rsidRPr="006401AD" w:rsidRDefault="008D5789" w:rsidP="008D5789">
      <w:pPr>
        <w:rPr>
          <w:rFonts w:ascii="Century Gothic" w:hAnsi="Century Gothic"/>
          <w:sz w:val="22"/>
          <w:szCs w:val="22"/>
          <w:lang w:val="es-ES"/>
        </w:rPr>
      </w:pPr>
    </w:p>
    <w:p w14:paraId="231FAC55" w14:textId="6AB8D2DC" w:rsidR="006401AD" w:rsidRPr="007E1E6C" w:rsidRDefault="008D5789" w:rsidP="007E1E6C">
      <w:pPr>
        <w:rPr>
          <w:rStyle w:val="None"/>
          <w:rFonts w:ascii="Century Gothic" w:hAnsi="Century Gothic"/>
          <w:sz w:val="22"/>
          <w:szCs w:val="22"/>
          <w:lang w:val="es-ES"/>
        </w:rPr>
      </w:pPr>
      <w:r w:rsidRPr="006401AD">
        <w:rPr>
          <w:rFonts w:ascii="Century Gothic" w:hAnsi="Century Gothic"/>
          <w:sz w:val="22"/>
          <w:szCs w:val="22"/>
          <w:lang w:val="es-ES"/>
        </w:rPr>
        <w:t>“Estoy muy agradecida de que tengamos personas como Lydia en la Biblia para mostrarnos cómo usar nuestros dones. Todos tenemos dones y habilidades, y todos se ven diferentes. Pero todos también tenemos la opción de utilizar esos dones. Al igual que Lydia, puedes usar tus dones para ayudar a los demás ".</w:t>
      </w:r>
    </w:p>
    <w:p w14:paraId="3BC1A5F2" w14:textId="77777777" w:rsidR="007E1E6C" w:rsidRDefault="007E1E6C" w:rsidP="007E1E6C">
      <w:pPr>
        <w:rPr>
          <w:rFonts w:ascii="Century Gothic" w:hAnsi="Century Gothic"/>
          <w:sz w:val="22"/>
          <w:szCs w:val="22"/>
          <w:lang w:val="es-ES"/>
        </w:rPr>
      </w:pPr>
    </w:p>
    <w:p w14:paraId="422360BF" w14:textId="3E2F6850" w:rsidR="007E1E6C" w:rsidRPr="006401AD" w:rsidRDefault="007E1E6C" w:rsidP="007E1E6C">
      <w:pPr>
        <w:rPr>
          <w:rFonts w:ascii="Century Gothic" w:hAnsi="Century Gothic"/>
          <w:sz w:val="22"/>
          <w:szCs w:val="22"/>
          <w:lang w:val="es-ES"/>
        </w:rPr>
      </w:pPr>
      <w:r>
        <w:rPr>
          <w:rFonts w:ascii="Century Gothic" w:hAnsi="Century Gothic"/>
          <w:sz w:val="22"/>
          <w:szCs w:val="22"/>
          <w:lang w:val="es-ES"/>
        </w:rPr>
        <w:t xml:space="preserve">Para finalizar: </w:t>
      </w:r>
      <w:r w:rsidRPr="006401AD">
        <w:rPr>
          <w:rFonts w:ascii="Century Gothic" w:hAnsi="Century Gothic"/>
          <w:sz w:val="22"/>
          <w:szCs w:val="22"/>
          <w:lang w:val="es-ES"/>
        </w:rPr>
        <w:t>“Querido Dios, gracias por hacernos únicos y diferentes. Gracias por darnos regalos a cada uno de nosotros. Muéstranos nuestros dones y muéstranos las formas en que podemos usar nuestros dones para ayudar a los demás. Te amamos y oramos estas cosas en el nombre de Jesús. Amén."</w:t>
      </w:r>
    </w:p>
    <w:p w14:paraId="3B1ED55F" w14:textId="28EC82D1" w:rsidR="006401AD" w:rsidRPr="006401AD" w:rsidRDefault="006401AD" w:rsidP="006401AD">
      <w:pPr>
        <w:pBdr>
          <w:top w:val="nil"/>
          <w:left w:val="nil"/>
          <w:bottom w:val="nil"/>
          <w:right w:val="nil"/>
          <w:between w:val="nil"/>
          <w:bar w:val="nil"/>
        </w:pBdr>
        <w:rPr>
          <w:rStyle w:val="None"/>
          <w:rFonts w:ascii="Century Gothic" w:hAnsi="Century Gothic" w:cs="Arial"/>
          <w:sz w:val="22"/>
          <w:szCs w:val="22"/>
        </w:rPr>
      </w:pPr>
    </w:p>
    <w:p w14:paraId="14635595" w14:textId="31DFED49" w:rsidR="006401AD" w:rsidRPr="006401AD" w:rsidRDefault="006401AD" w:rsidP="00C25C8F">
      <w:pPr>
        <w:pBdr>
          <w:top w:val="nil"/>
          <w:left w:val="nil"/>
          <w:bottom w:val="nil"/>
          <w:right w:val="nil"/>
          <w:between w:val="nil"/>
          <w:bar w:val="nil"/>
        </w:pBdr>
        <w:rPr>
          <w:rFonts w:ascii="Century Gothic" w:hAnsi="Century Gothic" w:cs="Arial"/>
          <w:sz w:val="22"/>
          <w:szCs w:val="22"/>
        </w:rPr>
      </w:pPr>
    </w:p>
    <w:p w14:paraId="4773FE61" w14:textId="77777777" w:rsidR="006401AD" w:rsidRPr="006401AD" w:rsidRDefault="006401AD" w:rsidP="006401AD">
      <w:pPr>
        <w:rPr>
          <w:rFonts w:ascii="Century Gothic" w:hAnsi="Century Gothic" w:cs="Arial"/>
          <w:sz w:val="22"/>
          <w:szCs w:val="22"/>
        </w:rPr>
      </w:pPr>
    </w:p>
    <w:p w14:paraId="47F2B092" w14:textId="7D18A70C" w:rsidR="006401AD" w:rsidRPr="006401AD" w:rsidRDefault="006401AD" w:rsidP="006401AD">
      <w:pPr>
        <w:rPr>
          <w:rStyle w:val="None"/>
          <w:rFonts w:ascii="Century Gothic" w:eastAsia="Arial" w:hAnsi="Century Gothic" w:cs="Arial"/>
          <w:b/>
          <w:bCs/>
          <w:i/>
          <w:iCs/>
          <w:sz w:val="22"/>
          <w:szCs w:val="22"/>
        </w:rPr>
      </w:pPr>
      <w:r w:rsidRPr="006401AD">
        <w:rPr>
          <w:rStyle w:val="None"/>
          <w:rFonts w:ascii="Century Gothic" w:hAnsi="Century Gothic" w:cs="Arial"/>
          <w:b/>
          <w:sz w:val="22"/>
          <w:szCs w:val="22"/>
        </w:rPr>
        <w:t xml:space="preserve">3. </w:t>
      </w:r>
      <w:r w:rsidR="00C25C8F">
        <w:rPr>
          <w:rStyle w:val="None"/>
          <w:rFonts w:ascii="Century Gothic" w:hAnsi="Century Gothic" w:cs="Arial"/>
          <w:b/>
          <w:sz w:val="22"/>
          <w:szCs w:val="22"/>
        </w:rPr>
        <w:t xml:space="preserve">Versículo del mes </w:t>
      </w:r>
      <w:r w:rsidRPr="006401AD">
        <w:rPr>
          <w:rStyle w:val="None"/>
          <w:rFonts w:ascii="Century Gothic" w:hAnsi="Century Gothic" w:cs="Arial"/>
          <w:b/>
          <w:sz w:val="22"/>
          <w:szCs w:val="22"/>
        </w:rPr>
        <w:t xml:space="preserve"> </w:t>
      </w:r>
    </w:p>
    <w:p w14:paraId="674D7D44" w14:textId="77777777" w:rsidR="006401AD" w:rsidRPr="006401AD" w:rsidRDefault="006401AD" w:rsidP="006401AD">
      <w:pPr>
        <w:rPr>
          <w:rStyle w:val="None"/>
          <w:rFonts w:ascii="Century Gothic" w:eastAsia="Arial" w:hAnsi="Century Gothic" w:cs="Arial"/>
          <w:b/>
          <w:bCs/>
          <w:sz w:val="22"/>
          <w:szCs w:val="22"/>
        </w:rPr>
      </w:pPr>
    </w:p>
    <w:p w14:paraId="22CB84ED" w14:textId="51BE0C8E" w:rsidR="006401AD" w:rsidRPr="006401AD" w:rsidRDefault="006401AD" w:rsidP="006401AD">
      <w:pPr>
        <w:rPr>
          <w:rStyle w:val="None"/>
          <w:rFonts w:ascii="Century Gothic" w:eastAsia="Arial" w:hAnsi="Century Gothic" w:cs="Arial"/>
          <w:sz w:val="22"/>
          <w:szCs w:val="22"/>
        </w:rPr>
      </w:pPr>
      <w:r w:rsidRPr="006401AD">
        <w:rPr>
          <w:rStyle w:val="None"/>
          <w:rFonts w:ascii="Century Gothic" w:hAnsi="Century Gothic" w:cs="Arial"/>
          <w:b/>
          <w:sz w:val="22"/>
          <w:szCs w:val="22"/>
        </w:rPr>
        <w:t xml:space="preserve">Qué necesitas: </w:t>
      </w:r>
      <w:r w:rsidRPr="006401AD">
        <w:rPr>
          <w:rStyle w:val="None"/>
          <w:rFonts w:ascii="Century Gothic" w:hAnsi="Century Gothic" w:cs="Arial"/>
          <w:sz w:val="22"/>
          <w:szCs w:val="22"/>
        </w:rPr>
        <w:t>Página de actividades "</w:t>
      </w:r>
      <w:r w:rsidR="00C25C8F">
        <w:rPr>
          <w:rStyle w:val="None"/>
          <w:rFonts w:ascii="Century Gothic" w:hAnsi="Century Gothic" w:cs="Arial"/>
          <w:sz w:val="22"/>
          <w:szCs w:val="22"/>
        </w:rPr>
        <w:t>Versículo</w:t>
      </w:r>
      <w:r w:rsidRPr="006401AD">
        <w:rPr>
          <w:rStyle w:val="None"/>
          <w:rFonts w:ascii="Century Gothic" w:hAnsi="Century Gothic" w:cs="Arial"/>
          <w:sz w:val="22"/>
          <w:szCs w:val="22"/>
        </w:rPr>
        <w:t>", Biblias</w:t>
      </w:r>
    </w:p>
    <w:p w14:paraId="74B74F29" w14:textId="77777777" w:rsidR="006401AD" w:rsidRPr="006401AD" w:rsidRDefault="006401AD" w:rsidP="006401AD">
      <w:pPr>
        <w:rPr>
          <w:rStyle w:val="None"/>
          <w:rFonts w:ascii="Century Gothic" w:eastAsia="Arial" w:hAnsi="Century Gothic" w:cs="Arial"/>
          <w:sz w:val="22"/>
          <w:szCs w:val="22"/>
        </w:rPr>
      </w:pPr>
    </w:p>
    <w:p w14:paraId="3764DAA5" w14:textId="77777777" w:rsidR="006401AD" w:rsidRPr="006401AD" w:rsidRDefault="006401AD" w:rsidP="006401AD">
      <w:pPr>
        <w:rPr>
          <w:rStyle w:val="None"/>
          <w:rFonts w:ascii="Century Gothic" w:eastAsia="Arial" w:hAnsi="Century Gothic" w:cs="Arial"/>
          <w:sz w:val="22"/>
          <w:szCs w:val="22"/>
        </w:rPr>
      </w:pPr>
      <w:r w:rsidRPr="006401AD">
        <w:rPr>
          <w:rStyle w:val="None"/>
          <w:rFonts w:ascii="Century Gothic" w:hAnsi="Century Gothic" w:cs="Arial"/>
          <w:b/>
          <w:sz w:val="22"/>
          <w:szCs w:val="22"/>
        </w:rPr>
        <w:t>Qué debes hacer:</w:t>
      </w:r>
    </w:p>
    <w:p w14:paraId="278A5463" w14:textId="6FFD2175" w:rsidR="00C25C8F" w:rsidRDefault="00C25C8F" w:rsidP="006401AD">
      <w:pPr>
        <w:numPr>
          <w:ilvl w:val="0"/>
          <w:numId w:val="7"/>
        </w:numPr>
        <w:pBdr>
          <w:top w:val="nil"/>
          <w:left w:val="nil"/>
          <w:bottom w:val="nil"/>
          <w:right w:val="nil"/>
          <w:between w:val="nil"/>
          <w:bar w:val="nil"/>
        </w:pBdr>
        <w:rPr>
          <w:rStyle w:val="None"/>
          <w:rFonts w:ascii="Century Gothic" w:hAnsi="Century Gothic" w:cs="Arial"/>
          <w:sz w:val="22"/>
          <w:szCs w:val="22"/>
        </w:rPr>
      </w:pPr>
      <w:r>
        <w:rPr>
          <w:rStyle w:val="None"/>
          <w:rFonts w:ascii="Century Gothic" w:hAnsi="Century Gothic" w:cs="Arial"/>
          <w:sz w:val="22"/>
          <w:szCs w:val="22"/>
        </w:rPr>
        <w:t>Imprimir y recortar las tarjetas del versiculo con anticipación</w:t>
      </w:r>
    </w:p>
    <w:p w14:paraId="3324C46F" w14:textId="35CD7EE8" w:rsidR="006401AD" w:rsidRPr="006401AD" w:rsidRDefault="00C25C8F" w:rsidP="006401AD">
      <w:pPr>
        <w:numPr>
          <w:ilvl w:val="0"/>
          <w:numId w:val="7"/>
        </w:numPr>
        <w:pBdr>
          <w:top w:val="nil"/>
          <w:left w:val="nil"/>
          <w:bottom w:val="nil"/>
          <w:right w:val="nil"/>
          <w:between w:val="nil"/>
          <w:bar w:val="nil"/>
        </w:pBdr>
        <w:rPr>
          <w:rStyle w:val="None"/>
          <w:rFonts w:ascii="Century Gothic" w:hAnsi="Century Gothic" w:cs="Arial"/>
          <w:sz w:val="22"/>
          <w:szCs w:val="22"/>
        </w:rPr>
      </w:pPr>
      <w:r>
        <w:rPr>
          <w:rStyle w:val="None"/>
          <w:rFonts w:ascii="Century Gothic" w:hAnsi="Century Gothic" w:cs="Arial"/>
          <w:sz w:val="22"/>
          <w:szCs w:val="22"/>
        </w:rPr>
        <w:t>Que</w:t>
      </w:r>
      <w:r w:rsidR="006401AD" w:rsidRPr="006401AD">
        <w:rPr>
          <w:rStyle w:val="None"/>
          <w:rFonts w:ascii="Century Gothic" w:hAnsi="Century Gothic" w:cs="Arial"/>
          <w:sz w:val="22"/>
          <w:szCs w:val="22"/>
        </w:rPr>
        <w:t xml:space="preserve"> cada niño tenga una Biblia.</w:t>
      </w:r>
    </w:p>
    <w:p w14:paraId="24909DA8" w14:textId="77777777" w:rsidR="006401AD" w:rsidRPr="006401AD" w:rsidRDefault="006401AD" w:rsidP="006401AD">
      <w:pPr>
        <w:numPr>
          <w:ilvl w:val="0"/>
          <w:numId w:val="7"/>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 xml:space="preserve">Busquen y lean juntos Salmos 139:14 en voz alta. </w:t>
      </w:r>
    </w:p>
    <w:p w14:paraId="048F5600" w14:textId="0313C1E7" w:rsidR="006401AD" w:rsidRPr="006401AD" w:rsidRDefault="006401AD" w:rsidP="00C25C8F">
      <w:pPr>
        <w:numPr>
          <w:ilvl w:val="0"/>
          <w:numId w:val="7"/>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 xml:space="preserve">Coloca un set de tarjetas </w:t>
      </w:r>
      <w:r w:rsidR="00C25C8F">
        <w:rPr>
          <w:rStyle w:val="None"/>
          <w:rFonts w:ascii="Century Gothic" w:hAnsi="Century Gothic" w:cs="Arial"/>
          <w:sz w:val="22"/>
          <w:szCs w:val="22"/>
        </w:rPr>
        <w:t>boca abajo</w:t>
      </w:r>
    </w:p>
    <w:p w14:paraId="09E2F633" w14:textId="551AB11A" w:rsidR="006401AD" w:rsidRPr="006401AD" w:rsidRDefault="006401AD" w:rsidP="006401AD">
      <w:pPr>
        <w:numPr>
          <w:ilvl w:val="0"/>
          <w:numId w:val="7"/>
        </w:numPr>
        <w:pBdr>
          <w:top w:val="nil"/>
          <w:left w:val="nil"/>
          <w:bottom w:val="nil"/>
          <w:right w:val="nil"/>
          <w:between w:val="nil"/>
          <w:bar w:val="nil"/>
        </w:pBdr>
        <w:rPr>
          <w:rFonts w:ascii="Century Gothic" w:hAnsi="Century Gothic" w:cs="Arial"/>
          <w:sz w:val="22"/>
          <w:szCs w:val="22"/>
        </w:rPr>
      </w:pPr>
      <w:r w:rsidRPr="006401AD">
        <w:rPr>
          <w:rStyle w:val="None"/>
          <w:rFonts w:ascii="Century Gothic" w:hAnsi="Century Gothic" w:cs="Arial"/>
          <w:sz w:val="22"/>
          <w:szCs w:val="22"/>
        </w:rPr>
        <w:t>Tan pronto como tenga todas las tarjetas</w:t>
      </w:r>
      <w:r w:rsidR="00C25C8F">
        <w:rPr>
          <w:rStyle w:val="None"/>
          <w:rFonts w:ascii="Century Gothic" w:hAnsi="Century Gothic" w:cs="Arial"/>
          <w:sz w:val="22"/>
          <w:szCs w:val="22"/>
        </w:rPr>
        <w:t xml:space="preserve"> volteadas</w:t>
      </w:r>
      <w:r w:rsidRPr="006401AD">
        <w:rPr>
          <w:rStyle w:val="None"/>
          <w:rFonts w:ascii="Century Gothic" w:hAnsi="Century Gothic" w:cs="Arial"/>
          <w:sz w:val="22"/>
          <w:szCs w:val="22"/>
        </w:rPr>
        <w:t xml:space="preserve">, indícales que hagan </w:t>
      </w:r>
      <w:r w:rsidR="00C25C8F">
        <w:rPr>
          <w:rStyle w:val="None"/>
          <w:rFonts w:ascii="Century Gothic" w:hAnsi="Century Gothic" w:cs="Arial"/>
          <w:sz w:val="22"/>
          <w:szCs w:val="22"/>
        </w:rPr>
        <w:t>las pongan en orden</w:t>
      </w:r>
      <w:r w:rsidRPr="006401AD">
        <w:rPr>
          <w:rStyle w:val="None"/>
          <w:rFonts w:ascii="Century Gothic" w:hAnsi="Century Gothic" w:cs="Arial"/>
          <w:sz w:val="22"/>
          <w:szCs w:val="22"/>
        </w:rPr>
        <w:t xml:space="preserve"> </w:t>
      </w:r>
    </w:p>
    <w:p w14:paraId="7F98898B" w14:textId="77777777" w:rsidR="006401AD" w:rsidRPr="006401AD" w:rsidRDefault="006401AD" w:rsidP="006401AD">
      <w:pPr>
        <w:ind w:left="720"/>
        <w:rPr>
          <w:rStyle w:val="None"/>
          <w:rFonts w:ascii="Century Gothic" w:eastAsia="Arial" w:hAnsi="Century Gothic" w:cs="Arial"/>
          <w:color w:val="F79646"/>
          <w:sz w:val="22"/>
          <w:szCs w:val="22"/>
          <w:u w:color="F79646"/>
        </w:rPr>
      </w:pPr>
    </w:p>
    <w:p w14:paraId="19E1920F" w14:textId="77777777" w:rsidR="006401AD" w:rsidRPr="006401AD" w:rsidRDefault="006401AD" w:rsidP="006401AD">
      <w:pPr>
        <w:rPr>
          <w:rStyle w:val="None"/>
          <w:rFonts w:ascii="Century Gothic" w:eastAsia="Arial" w:hAnsi="Century Gothic" w:cs="Arial"/>
          <w:b/>
          <w:bCs/>
          <w:sz w:val="22"/>
          <w:szCs w:val="22"/>
        </w:rPr>
      </w:pPr>
      <w:r w:rsidRPr="006401AD">
        <w:rPr>
          <w:rStyle w:val="None"/>
          <w:rFonts w:ascii="Century Gothic" w:hAnsi="Century Gothic" w:cs="Arial"/>
          <w:b/>
          <w:sz w:val="22"/>
          <w:szCs w:val="22"/>
        </w:rPr>
        <w:t>Qué debes decir:</w:t>
      </w:r>
    </w:p>
    <w:p w14:paraId="7DAD06F6" w14:textId="7C091EB7" w:rsidR="006401AD" w:rsidRPr="006401AD" w:rsidRDefault="006401AD" w:rsidP="006401AD">
      <w:pPr>
        <w:rPr>
          <w:rStyle w:val="Hyperlink0"/>
          <w:rFonts w:ascii="Century Gothic" w:hAnsi="Century Gothic"/>
        </w:rPr>
      </w:pPr>
      <w:r w:rsidRPr="006401AD">
        <w:rPr>
          <w:rStyle w:val="Hyperlink0"/>
          <w:rFonts w:ascii="Century Gothic" w:hAnsi="Century Gothic"/>
        </w:rPr>
        <w:t xml:space="preserve">“Nuestro versículo para memorizar nos recuerda que Dios nos hizo a cada uno de nosotros únicos, inigualables y con un propósito.. </w:t>
      </w:r>
    </w:p>
    <w:p w14:paraId="71F11070" w14:textId="77777777" w:rsidR="006401AD" w:rsidRPr="006401AD" w:rsidRDefault="006401AD" w:rsidP="006401AD">
      <w:pPr>
        <w:rPr>
          <w:rStyle w:val="Hyperlink0"/>
          <w:rFonts w:ascii="Century Gothic" w:hAnsi="Century Gothic"/>
        </w:rPr>
      </w:pPr>
    </w:p>
    <w:p w14:paraId="4810894E" w14:textId="77777777" w:rsidR="006401AD" w:rsidRPr="006401AD" w:rsidRDefault="006401AD" w:rsidP="006401AD">
      <w:pPr>
        <w:rPr>
          <w:rStyle w:val="Hyperlink0"/>
          <w:rFonts w:ascii="Century Gothic" w:hAnsi="Century Gothic"/>
        </w:rPr>
      </w:pPr>
      <w:r w:rsidRPr="006401AD">
        <w:rPr>
          <w:rStyle w:val="Hyperlink0"/>
          <w:rFonts w:ascii="Century Gothic" w:hAnsi="Century Gothic"/>
        </w:rPr>
        <w:t>"Puede que sus dones no siempre tengan sentido para ustedes, y que la gente no siempre los valore como lo hace Dios. Es posible que deseen tener el don de otra persona o puede que escuchen que su don no es valioso. ¡Eso no es verdad!</w:t>
      </w:r>
    </w:p>
    <w:p w14:paraId="3D704F7A" w14:textId="77777777" w:rsidR="006401AD" w:rsidRPr="006401AD" w:rsidRDefault="006401AD" w:rsidP="006401AD">
      <w:pPr>
        <w:rPr>
          <w:rStyle w:val="Hyperlink0"/>
          <w:rFonts w:ascii="Century Gothic" w:hAnsi="Century Gothic"/>
        </w:rPr>
      </w:pPr>
    </w:p>
    <w:p w14:paraId="18A5C281" w14:textId="6D37DE5F" w:rsidR="006401AD" w:rsidRPr="006401AD" w:rsidRDefault="006401AD" w:rsidP="006401AD">
      <w:pPr>
        <w:rPr>
          <w:rStyle w:val="None"/>
          <w:rFonts w:ascii="Century Gothic" w:eastAsia="Arial" w:hAnsi="Century Gothic" w:cs="Arial"/>
          <w:b/>
          <w:bCs/>
          <w:sz w:val="22"/>
          <w:szCs w:val="22"/>
        </w:rPr>
      </w:pPr>
      <w:r w:rsidRPr="006401AD">
        <w:rPr>
          <w:rStyle w:val="Hyperlink0"/>
          <w:rFonts w:ascii="Century Gothic" w:hAnsi="Century Gothic"/>
        </w:rPr>
        <w:t xml:space="preserve">“No permitan que la mala actitud de nadie se interponga en su camino cuando </w:t>
      </w:r>
      <w:r w:rsidRPr="006401AD">
        <w:rPr>
          <w:rStyle w:val="None"/>
          <w:rFonts w:ascii="Century Gothic" w:hAnsi="Century Gothic" w:cs="Arial"/>
          <w:b/>
          <w:sz w:val="22"/>
          <w:szCs w:val="22"/>
        </w:rPr>
        <w:t xml:space="preserve">uses tus dones para servir a los demás. </w:t>
      </w:r>
      <w:r w:rsidRPr="006401AD">
        <w:rPr>
          <w:rStyle w:val="None"/>
          <w:rFonts w:ascii="Century Gothic" w:hAnsi="Century Gothic" w:cs="Arial"/>
          <w:sz w:val="22"/>
          <w:szCs w:val="22"/>
        </w:rPr>
        <w:t>Si eres bueno en matemáticas, úsalo para servir a los demás. Si haces el mejor pan con mantequilla de maní y mermelada , úsalo para servir a los demás. Si estás alegre por la mañana, úsalo para servir a los demás. ¡Tienes dones valiosos y necesarios para compartir con el mundo!".</w:t>
      </w:r>
    </w:p>
    <w:p w14:paraId="769EDC3D" w14:textId="7560DF51" w:rsidR="006401AD" w:rsidRPr="006401AD" w:rsidRDefault="006401AD" w:rsidP="006401AD">
      <w:pPr>
        <w:pBdr>
          <w:top w:val="nil"/>
          <w:left w:val="nil"/>
          <w:bottom w:val="nil"/>
          <w:right w:val="nil"/>
          <w:between w:val="nil"/>
          <w:bar w:val="nil"/>
        </w:pBdr>
        <w:rPr>
          <w:rFonts w:ascii="Century Gothic" w:hAnsi="Century Gothic" w:cs="Arial"/>
          <w:sz w:val="22"/>
          <w:szCs w:val="22"/>
        </w:rPr>
      </w:pPr>
    </w:p>
    <w:p w14:paraId="39F1C547" w14:textId="77777777" w:rsidR="006401AD" w:rsidRPr="006401AD" w:rsidRDefault="006401AD" w:rsidP="006401AD">
      <w:pPr>
        <w:pStyle w:val="Textoindependiente3"/>
        <w:spacing w:after="0"/>
        <w:rPr>
          <w:rStyle w:val="None"/>
          <w:rFonts w:ascii="Century Gothic" w:eastAsia="Arial" w:hAnsi="Century Gothic" w:cs="Arial"/>
          <w:i/>
          <w:iCs/>
          <w:sz w:val="22"/>
          <w:szCs w:val="22"/>
        </w:rPr>
      </w:pPr>
      <w:r w:rsidRPr="006401AD">
        <w:rPr>
          <w:rStyle w:val="None"/>
          <w:rFonts w:ascii="Century Gothic" w:hAnsi="Century Gothic" w:cs="Arial"/>
          <w:i/>
          <w:sz w:val="22"/>
          <w:szCs w:val="22"/>
        </w:rPr>
        <w:t>Preguntas opcionales para discusión con niños más grandes</w:t>
      </w:r>
    </w:p>
    <w:p w14:paraId="6674DA8C" w14:textId="6E28F09C" w:rsidR="006401AD" w:rsidRPr="006401AD" w:rsidRDefault="006401AD" w:rsidP="006401AD">
      <w:pPr>
        <w:numPr>
          <w:ilvl w:val="0"/>
          <w:numId w:val="9"/>
        </w:numPr>
        <w:pBdr>
          <w:top w:val="nil"/>
          <w:left w:val="nil"/>
          <w:bottom w:val="nil"/>
          <w:right w:val="nil"/>
          <w:between w:val="nil"/>
          <w:bar w:val="nil"/>
        </w:pBdr>
        <w:rPr>
          <w:rFonts w:ascii="Century Gothic" w:hAnsi="Century Gothic" w:cs="Arial"/>
          <w:sz w:val="22"/>
          <w:szCs w:val="22"/>
        </w:rPr>
      </w:pPr>
      <w:r w:rsidRPr="006401AD">
        <w:rPr>
          <w:rStyle w:val="Hyperlink0"/>
          <w:rFonts w:ascii="Century Gothic" w:hAnsi="Century Gothic"/>
        </w:rPr>
        <w:t xml:space="preserve">¿Cuál crees que es el don más fuerte o más evidente que tienes? </w:t>
      </w:r>
    </w:p>
    <w:p w14:paraId="2BF12C3D" w14:textId="33A38017" w:rsidR="006401AD" w:rsidRPr="006401AD" w:rsidRDefault="006401AD" w:rsidP="006401AD">
      <w:pPr>
        <w:numPr>
          <w:ilvl w:val="0"/>
          <w:numId w:val="9"/>
        </w:numPr>
        <w:pBdr>
          <w:top w:val="nil"/>
          <w:left w:val="nil"/>
          <w:bottom w:val="nil"/>
          <w:right w:val="nil"/>
          <w:between w:val="nil"/>
          <w:bar w:val="nil"/>
        </w:pBdr>
        <w:rPr>
          <w:rFonts w:ascii="Century Gothic" w:hAnsi="Century Gothic" w:cs="Arial"/>
          <w:sz w:val="22"/>
          <w:szCs w:val="22"/>
        </w:rPr>
      </w:pPr>
      <w:r w:rsidRPr="006401AD">
        <w:rPr>
          <w:rStyle w:val="Hyperlink0"/>
          <w:rFonts w:ascii="Century Gothic" w:hAnsi="Century Gothic"/>
        </w:rPr>
        <w:lastRenderedPageBreak/>
        <w:t xml:space="preserve">¿Cómo podrías </w:t>
      </w:r>
      <w:r w:rsidRPr="006401AD">
        <w:rPr>
          <w:rStyle w:val="None"/>
          <w:rFonts w:ascii="Century Gothic" w:hAnsi="Century Gothic" w:cs="Arial"/>
          <w:b/>
          <w:sz w:val="22"/>
          <w:szCs w:val="22"/>
        </w:rPr>
        <w:t xml:space="preserve">usar tus dones para servir a los demás, </w:t>
      </w:r>
      <w:r w:rsidRPr="006401AD">
        <w:rPr>
          <w:rStyle w:val="None"/>
          <w:rFonts w:ascii="Century Gothic" w:hAnsi="Century Gothic" w:cs="Arial"/>
          <w:sz w:val="22"/>
          <w:szCs w:val="22"/>
        </w:rPr>
        <w:t xml:space="preserve">en formas grandes o pequeñas, esta semana? </w:t>
      </w:r>
    </w:p>
    <w:p w14:paraId="20641120" w14:textId="165F31A4" w:rsidR="006401AD" w:rsidRPr="006401AD" w:rsidRDefault="006401AD" w:rsidP="006401AD">
      <w:pPr>
        <w:pBdr>
          <w:top w:val="nil"/>
          <w:left w:val="nil"/>
          <w:bottom w:val="nil"/>
          <w:right w:val="nil"/>
          <w:between w:val="nil"/>
          <w:bar w:val="nil"/>
        </w:pBdr>
        <w:rPr>
          <w:rFonts w:ascii="Century Gothic" w:hAnsi="Century Gothic" w:cs="Arial"/>
          <w:sz w:val="22"/>
          <w:szCs w:val="22"/>
        </w:rPr>
      </w:pPr>
      <w:r w:rsidRPr="006401AD">
        <w:rPr>
          <w:rFonts w:ascii="Century Gothic" w:hAnsi="Century Gothic" w:cs="Arial"/>
          <w:sz w:val="22"/>
          <w:szCs w:val="22"/>
        </w:rPr>
        <w:br w:type="page"/>
      </w:r>
    </w:p>
    <w:p w14:paraId="1DE45A5D" w14:textId="6DC7C00D" w:rsidR="006401AD" w:rsidRPr="006401AD" w:rsidRDefault="006401AD" w:rsidP="006401AD">
      <w:pPr>
        <w:pBdr>
          <w:top w:val="nil"/>
          <w:left w:val="nil"/>
          <w:bottom w:val="nil"/>
          <w:right w:val="nil"/>
          <w:between w:val="nil"/>
          <w:bar w:val="nil"/>
        </w:pBdr>
        <w:rPr>
          <w:rFonts w:ascii="Arial" w:hAnsi="Arial" w:cs="Arial"/>
          <w:sz w:val="22"/>
          <w:szCs w:val="22"/>
        </w:rPr>
      </w:pPr>
      <w:r w:rsidRPr="006401AD">
        <w:rPr>
          <w:rFonts w:ascii="Arial" w:hAnsi="Arial" w:cs="Arial"/>
        </w:rPr>
        <w:lastRenderedPageBreak/>
        <w:br w:type="page"/>
      </w:r>
    </w:p>
    <w:sectPr w:rsidR="006401AD" w:rsidRPr="006401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A25"/>
    <w:multiLevelType w:val="hybridMultilevel"/>
    <w:tmpl w:val="064E3C5C"/>
    <w:numStyleLink w:val="ImportedStyle4"/>
  </w:abstractNum>
  <w:abstractNum w:abstractNumId="1" w15:restartNumberingAfterBreak="0">
    <w:nsid w:val="12836698"/>
    <w:multiLevelType w:val="hybridMultilevel"/>
    <w:tmpl w:val="21CAB244"/>
    <w:lvl w:ilvl="0" w:tplc="C9E61CD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64BA885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0AF3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820C8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80DE1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2217A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8672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601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DC29FD"/>
    <w:multiLevelType w:val="hybridMultilevel"/>
    <w:tmpl w:val="F184F8CE"/>
    <w:styleLink w:val="ImportedStyle2"/>
    <w:lvl w:ilvl="0" w:tplc="88E4169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463C1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A868C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EEF91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70B8D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A8C7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EEA37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8ADA9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82A96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923917"/>
    <w:multiLevelType w:val="hybridMultilevel"/>
    <w:tmpl w:val="7C6001C6"/>
    <w:lvl w:ilvl="0" w:tplc="07720D0A">
      <w:start w:val="1"/>
      <w:numFmt w:val="decimal"/>
      <w:lvlText w:val="%1."/>
      <w:lvlJc w:val="left"/>
      <w:pPr>
        <w:ind w:left="720" w:hanging="360"/>
      </w:pPr>
      <w:rPr>
        <w:rFonts w:eastAsia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BD54C5"/>
    <w:multiLevelType w:val="hybridMultilevel"/>
    <w:tmpl w:val="51B893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B6209B"/>
    <w:multiLevelType w:val="hybridMultilevel"/>
    <w:tmpl w:val="064E3C5C"/>
    <w:styleLink w:val="ImportedStyle4"/>
    <w:lvl w:ilvl="0" w:tplc="E6642D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924E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D2F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38C4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26E6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6A5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DAE1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50BE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A24A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F2B6F3E"/>
    <w:multiLevelType w:val="hybridMultilevel"/>
    <w:tmpl w:val="C3D6A1C6"/>
    <w:lvl w:ilvl="0" w:tplc="C9E61CD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64BA885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0AF3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820C8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80DE1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2217A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8672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601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F6B43DE"/>
    <w:multiLevelType w:val="hybridMultilevel"/>
    <w:tmpl w:val="DDFED89C"/>
    <w:styleLink w:val="ImportedStyle5"/>
    <w:lvl w:ilvl="0" w:tplc="5F0232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0063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0261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C290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D80E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3697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707F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058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B6A1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892169"/>
    <w:multiLevelType w:val="hybridMultilevel"/>
    <w:tmpl w:val="DDFED89C"/>
    <w:numStyleLink w:val="ImportedStyle5"/>
  </w:abstractNum>
  <w:abstractNum w:abstractNumId="9" w15:restartNumberingAfterBreak="0">
    <w:nsid w:val="681E0BD7"/>
    <w:multiLevelType w:val="hybridMultilevel"/>
    <w:tmpl w:val="C92046DA"/>
    <w:lvl w:ilvl="0" w:tplc="C9E61CD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64BA885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0AF3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820C8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80DE1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2217A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8672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601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6E4BF5"/>
    <w:multiLevelType w:val="hybridMultilevel"/>
    <w:tmpl w:val="F184F8CE"/>
    <w:numStyleLink w:val="ImportedStyle2"/>
  </w:abstractNum>
  <w:abstractNum w:abstractNumId="11" w15:restartNumberingAfterBreak="0">
    <w:nsid w:val="78860F83"/>
    <w:multiLevelType w:val="hybridMultilevel"/>
    <w:tmpl w:val="DFA8BA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9"/>
  </w:num>
  <w:num w:numId="5">
    <w:abstractNumId w:val="6"/>
  </w:num>
  <w:num w:numId="6">
    <w:abstractNumId w:val="7"/>
  </w:num>
  <w:num w:numId="7">
    <w:abstractNumId w:val="8"/>
  </w:num>
  <w:num w:numId="8">
    <w:abstractNumId w:val="5"/>
  </w:num>
  <w:num w:numId="9">
    <w:abstractNumId w:val="0"/>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DF"/>
    <w:rsid w:val="00516087"/>
    <w:rsid w:val="005417DF"/>
    <w:rsid w:val="00635CAD"/>
    <w:rsid w:val="006401AD"/>
    <w:rsid w:val="007E1E6C"/>
    <w:rsid w:val="008337C4"/>
    <w:rsid w:val="008D5789"/>
    <w:rsid w:val="00C25C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5E7EAF0"/>
  <w15:chartTrackingRefBased/>
  <w15:docId w15:val="{51F42C84-33D3-E34F-B9FD-E4514AA4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qFormat/>
    <w:rsid w:val="006401AD"/>
    <w:pPr>
      <w:keepNext/>
      <w:pBdr>
        <w:top w:val="nil"/>
        <w:left w:val="nil"/>
        <w:bottom w:val="nil"/>
        <w:right w:val="nil"/>
        <w:between w:val="nil"/>
        <w:bar w:val="nil"/>
      </w:pBdr>
      <w:outlineLvl w:val="0"/>
    </w:pPr>
    <w:rPr>
      <w:rFonts w:ascii="Times New Roman" w:eastAsia="Arial Unicode MS" w:hAnsi="Times New Roman" w:cs="Arial Unicode MS"/>
      <w:b/>
      <w:bCs/>
      <w:color w:val="000000"/>
      <w:u w:color="000000"/>
      <w:bdr w:val="ni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01AD"/>
    <w:rPr>
      <w:rFonts w:ascii="Times New Roman" w:eastAsia="Arial Unicode MS" w:hAnsi="Times New Roman" w:cs="Arial Unicode MS"/>
      <w:b/>
      <w:bCs/>
      <w:color w:val="000000"/>
      <w:u w:color="000000"/>
      <w:bdr w:val="nil"/>
      <w:lang w:val="es-ES"/>
    </w:rPr>
  </w:style>
  <w:style w:type="character" w:customStyle="1" w:styleId="None">
    <w:name w:val="None"/>
    <w:rsid w:val="006401AD"/>
  </w:style>
  <w:style w:type="numbering" w:customStyle="1" w:styleId="ImportedStyle2">
    <w:name w:val="Imported Style 2"/>
    <w:rsid w:val="006401AD"/>
    <w:pPr>
      <w:numPr>
        <w:numId w:val="1"/>
      </w:numPr>
    </w:pPr>
  </w:style>
  <w:style w:type="paragraph" w:customStyle="1" w:styleId="Normal1">
    <w:name w:val="Normal1"/>
    <w:rsid w:val="006401AD"/>
    <w:rPr>
      <w:rFonts w:ascii="Times New Roman" w:eastAsia="Times New Roman" w:hAnsi="Times New Roman" w:cs="Times New Roman"/>
      <w:color w:val="000000"/>
      <w:lang w:val="es-ES"/>
    </w:rPr>
  </w:style>
  <w:style w:type="character" w:customStyle="1" w:styleId="Hyperlink0">
    <w:name w:val="Hyperlink.0"/>
    <w:rsid w:val="006401AD"/>
    <w:rPr>
      <w:rFonts w:ascii="Arial" w:eastAsia="Arial" w:hAnsi="Arial" w:cs="Arial"/>
      <w:sz w:val="22"/>
      <w:szCs w:val="22"/>
    </w:rPr>
  </w:style>
  <w:style w:type="numbering" w:customStyle="1" w:styleId="ImportedStyle5">
    <w:name w:val="Imported Style 5"/>
    <w:rsid w:val="006401AD"/>
    <w:pPr>
      <w:numPr>
        <w:numId w:val="6"/>
      </w:numPr>
    </w:pPr>
  </w:style>
  <w:style w:type="paragraph" w:styleId="Textoindependiente3">
    <w:name w:val="Body Text 3"/>
    <w:link w:val="Textoindependiente3Car"/>
    <w:rsid w:val="006401AD"/>
    <w:pPr>
      <w:pBdr>
        <w:top w:val="nil"/>
        <w:left w:val="nil"/>
        <w:bottom w:val="nil"/>
        <w:right w:val="nil"/>
        <w:between w:val="nil"/>
        <w:bar w:val="nil"/>
      </w:pBdr>
      <w:spacing w:after="120"/>
    </w:pPr>
    <w:rPr>
      <w:rFonts w:ascii="Times Roman" w:eastAsia="Times Roman" w:hAnsi="Times Roman" w:cs="Times Roman"/>
      <w:color w:val="000000"/>
      <w:sz w:val="16"/>
      <w:szCs w:val="16"/>
      <w:u w:color="000000"/>
      <w:bdr w:val="nil"/>
      <w:lang w:val="es-ES"/>
    </w:rPr>
  </w:style>
  <w:style w:type="character" w:customStyle="1" w:styleId="Textoindependiente3Car">
    <w:name w:val="Texto independiente 3 Car"/>
    <w:basedOn w:val="Fuentedeprrafopredeter"/>
    <w:link w:val="Textoindependiente3"/>
    <w:rsid w:val="006401AD"/>
    <w:rPr>
      <w:rFonts w:ascii="Times Roman" w:eastAsia="Times Roman" w:hAnsi="Times Roman" w:cs="Times Roman"/>
      <w:color w:val="000000"/>
      <w:sz w:val="16"/>
      <w:szCs w:val="16"/>
      <w:u w:color="000000"/>
      <w:bdr w:val="nil"/>
      <w:lang w:val="es-ES"/>
    </w:rPr>
  </w:style>
  <w:style w:type="numbering" w:customStyle="1" w:styleId="ImportedStyle4">
    <w:name w:val="Imported Style 4"/>
    <w:rsid w:val="006401AD"/>
    <w:pPr>
      <w:numPr>
        <w:numId w:val="8"/>
      </w:numPr>
    </w:pPr>
  </w:style>
  <w:style w:type="paragraph" w:styleId="Prrafodelista">
    <w:name w:val="List Paragraph"/>
    <w:basedOn w:val="Normal"/>
    <w:uiPriority w:val="34"/>
    <w:qFormat/>
    <w:rsid w:val="00640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1009</Words>
  <Characters>5554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3</cp:revision>
  <dcterms:created xsi:type="dcterms:W3CDTF">2021-10-01T06:18:00Z</dcterms:created>
  <dcterms:modified xsi:type="dcterms:W3CDTF">2021-10-07T22:47:00Z</dcterms:modified>
</cp:coreProperties>
</file>