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85E4F" w14:textId="48250C75" w:rsidR="007D4C31" w:rsidRPr="003E3782" w:rsidRDefault="00DD6C2A" w:rsidP="003E3782">
      <w:pPr>
        <w:jc w:val="center"/>
        <w:rPr>
          <w:rFonts w:ascii="Century Gothic" w:hAnsi="Century Gothic"/>
          <w:lang w:val="es-ES"/>
        </w:rPr>
      </w:pPr>
      <w:r w:rsidRPr="003E3782">
        <w:rPr>
          <w:rFonts w:ascii="Century Gothic" w:hAnsi="Century Gothic"/>
          <w:lang w:val="es-ES"/>
        </w:rPr>
        <w:t xml:space="preserve">IDEAS </w:t>
      </w:r>
      <w:proofErr w:type="gramStart"/>
      <w:r w:rsidRPr="003E3782">
        <w:rPr>
          <w:rFonts w:ascii="Century Gothic" w:hAnsi="Century Gothic"/>
          <w:lang w:val="es-ES"/>
        </w:rPr>
        <w:t>EXTRA PRIMARIA</w:t>
      </w:r>
      <w:proofErr w:type="gramEnd"/>
    </w:p>
    <w:p w14:paraId="612909AB" w14:textId="505BB2E1" w:rsidR="00DD6C2A" w:rsidRPr="003E3782" w:rsidRDefault="00DD6C2A" w:rsidP="003E3782">
      <w:pPr>
        <w:jc w:val="center"/>
        <w:rPr>
          <w:rFonts w:ascii="Century Gothic" w:hAnsi="Century Gothic"/>
          <w:lang w:val="es-ES"/>
        </w:rPr>
      </w:pPr>
      <w:r w:rsidRPr="003E3782">
        <w:rPr>
          <w:rFonts w:ascii="Century Gothic" w:hAnsi="Century Gothic"/>
          <w:lang w:val="es-ES"/>
        </w:rPr>
        <w:t>SEMANA 5 AGOSTO</w:t>
      </w:r>
    </w:p>
    <w:p w14:paraId="0AC6AFCE" w14:textId="03531D73" w:rsidR="00DD6C2A" w:rsidRPr="003E3782" w:rsidRDefault="00DD6C2A">
      <w:pPr>
        <w:rPr>
          <w:rFonts w:ascii="Century Gothic" w:hAnsi="Century Gothic"/>
          <w:lang w:val="es-ES"/>
        </w:rPr>
      </w:pPr>
    </w:p>
    <w:p w14:paraId="269D6D51" w14:textId="00777A2C" w:rsidR="00DD6C2A" w:rsidRPr="003E3782" w:rsidRDefault="00DD6C2A">
      <w:pPr>
        <w:rPr>
          <w:rFonts w:ascii="Century Gothic" w:hAnsi="Century Gothic"/>
          <w:lang w:val="es-ES"/>
        </w:rPr>
      </w:pPr>
    </w:p>
    <w:p w14:paraId="76AA6C12" w14:textId="0300DEEF" w:rsidR="009D2013" w:rsidRPr="003E3782" w:rsidRDefault="009D2013" w:rsidP="00DD6C2A">
      <w:pPr>
        <w:rPr>
          <w:rFonts w:ascii="Century Gothic" w:hAnsi="Century Gothic"/>
          <w:lang w:val="es-ES"/>
        </w:rPr>
      </w:pPr>
    </w:p>
    <w:p w14:paraId="53753BFB" w14:textId="538AFF20" w:rsidR="009D2013" w:rsidRPr="003E3782" w:rsidRDefault="009D2013" w:rsidP="00DD6C2A">
      <w:pPr>
        <w:rPr>
          <w:rFonts w:ascii="Century Gothic" w:hAnsi="Century Gothic"/>
          <w:lang w:val="es-ES"/>
        </w:rPr>
      </w:pPr>
    </w:p>
    <w:p w14:paraId="07C69F42" w14:textId="16989BD8" w:rsidR="009D2013" w:rsidRPr="003E3782" w:rsidRDefault="009D2013" w:rsidP="003E3782">
      <w:pPr>
        <w:pStyle w:val="NoteLevel11"/>
        <w:numPr>
          <w:ilvl w:val="0"/>
          <w:numId w:val="7"/>
        </w:numPr>
        <w:rPr>
          <w:rStyle w:val="None"/>
          <w:rFonts w:ascii="Century Gothic" w:hAnsi="Century Gothic"/>
          <w:b/>
          <w:bCs/>
          <w:i/>
          <w:iCs/>
        </w:rPr>
      </w:pPr>
      <w:r w:rsidRPr="003E3782">
        <w:rPr>
          <w:rStyle w:val="None"/>
          <w:rFonts w:ascii="Century Gothic" w:hAnsi="Century Gothic"/>
          <w:b/>
          <w:bCs/>
        </w:rPr>
        <w:t xml:space="preserve">Transformar en la meta </w:t>
      </w:r>
    </w:p>
    <w:p w14:paraId="44A72480" w14:textId="77777777" w:rsidR="009D2013" w:rsidRPr="003E3782" w:rsidRDefault="009D2013" w:rsidP="009D2013">
      <w:pPr>
        <w:pStyle w:val="NoteLevel11"/>
        <w:rPr>
          <w:rStyle w:val="None"/>
          <w:rFonts w:ascii="Century Gothic" w:hAnsi="Century Gothic"/>
          <w:b/>
          <w:bCs/>
        </w:rPr>
      </w:pPr>
    </w:p>
    <w:p w14:paraId="5B300EDA" w14:textId="65AF6528" w:rsidR="009D2013" w:rsidRPr="003E3782" w:rsidRDefault="009D2013" w:rsidP="009D2013">
      <w:pPr>
        <w:rPr>
          <w:rStyle w:val="None"/>
          <w:rFonts w:ascii="Century Gothic" w:hAnsi="Century Gothic"/>
          <w:iCs/>
        </w:rPr>
      </w:pPr>
      <w:r w:rsidRPr="003E3782">
        <w:rPr>
          <w:rStyle w:val="None"/>
          <w:rFonts w:ascii="Century Gothic" w:hAnsi="Century Gothic"/>
          <w:b/>
          <w:bCs/>
        </w:rPr>
        <w:t>Qué necesitas:</w:t>
      </w:r>
      <w:r w:rsidRPr="003E3782">
        <w:rPr>
          <w:rStyle w:val="None"/>
          <w:rFonts w:ascii="Century Gothic" w:hAnsi="Century Gothic"/>
        </w:rPr>
        <w:t xml:space="preserve"> Papel blanco, un objetivo (hula hula, canasta o cub</w:t>
      </w:r>
      <w:r w:rsidR="003E3782">
        <w:rPr>
          <w:rStyle w:val="None"/>
          <w:rFonts w:ascii="Century Gothic" w:hAnsi="Century Gothic"/>
        </w:rPr>
        <w:t>eta</w:t>
      </w:r>
      <w:r w:rsidRPr="003E3782">
        <w:rPr>
          <w:rStyle w:val="None"/>
          <w:rFonts w:ascii="Century Gothic" w:hAnsi="Century Gothic"/>
        </w:rPr>
        <w:t xml:space="preserve">), </w:t>
      </w:r>
      <w:r w:rsidRPr="003E3782">
        <w:rPr>
          <w:rStyle w:val="None"/>
          <w:rFonts w:ascii="Century Gothic" w:hAnsi="Century Gothic"/>
          <w:i/>
          <w:iCs/>
        </w:rPr>
        <w:t>(opcional</w:t>
      </w:r>
      <w:r w:rsidRPr="003E3782">
        <w:rPr>
          <w:rStyle w:val="None"/>
          <w:rFonts w:ascii="Century Gothic" w:hAnsi="Century Gothic"/>
          <w:i/>
        </w:rPr>
        <w:t xml:space="preserve">) </w:t>
      </w:r>
      <w:r w:rsidRPr="003E3782">
        <w:rPr>
          <w:rStyle w:val="None"/>
          <w:rFonts w:ascii="Century Gothic" w:hAnsi="Century Gothic"/>
          <w:iCs/>
        </w:rPr>
        <w:t>Página de actividades "Instrucciones del avión"</w:t>
      </w:r>
    </w:p>
    <w:p w14:paraId="5DB69E8E" w14:textId="77777777" w:rsidR="009D2013" w:rsidRPr="003E3782" w:rsidRDefault="009D2013" w:rsidP="009D2013">
      <w:pPr>
        <w:rPr>
          <w:rStyle w:val="None"/>
          <w:rFonts w:ascii="Century Gothic" w:hAnsi="Century Gothic"/>
        </w:rPr>
      </w:pPr>
    </w:p>
    <w:p w14:paraId="41ED93DD" w14:textId="77777777" w:rsidR="009D2013" w:rsidRPr="003E3782" w:rsidRDefault="009D2013" w:rsidP="009D2013">
      <w:pPr>
        <w:rPr>
          <w:rStyle w:val="None"/>
          <w:rFonts w:ascii="Century Gothic" w:hAnsi="Century Gothic"/>
          <w:b/>
          <w:bCs/>
        </w:rPr>
      </w:pPr>
      <w:r w:rsidRPr="003E3782">
        <w:rPr>
          <w:rStyle w:val="None"/>
          <w:rFonts w:ascii="Century Gothic" w:hAnsi="Century Gothic"/>
          <w:b/>
          <w:bCs/>
        </w:rPr>
        <w:t>Qué debes hacer:</w:t>
      </w:r>
    </w:p>
    <w:p w14:paraId="524E5CCD" w14:textId="77777777" w:rsidR="009D2013" w:rsidRPr="003E3782" w:rsidRDefault="009D2013" w:rsidP="009D2013">
      <w:pPr>
        <w:numPr>
          <w:ilvl w:val="0"/>
          <w:numId w:val="2"/>
        </w:numPr>
        <w:pBdr>
          <w:top w:val="nil"/>
          <w:left w:val="nil"/>
          <w:bottom w:val="nil"/>
          <w:right w:val="nil"/>
          <w:between w:val="nil"/>
        </w:pBdr>
        <w:rPr>
          <w:rStyle w:val="None"/>
          <w:rFonts w:ascii="Century Gothic" w:hAnsi="Century Gothic"/>
        </w:rPr>
      </w:pPr>
      <w:r w:rsidRPr="003E3782">
        <w:rPr>
          <w:rStyle w:val="None"/>
          <w:rFonts w:ascii="Century Gothic" w:hAnsi="Century Gothic"/>
        </w:rPr>
        <w:t>Coloca el "objetivo" en el centro de la sala.</w:t>
      </w:r>
    </w:p>
    <w:p w14:paraId="234B044F" w14:textId="1DAE9527" w:rsidR="009D2013" w:rsidRPr="003E3782" w:rsidRDefault="009D2013" w:rsidP="009D2013">
      <w:pPr>
        <w:numPr>
          <w:ilvl w:val="0"/>
          <w:numId w:val="2"/>
        </w:numPr>
        <w:pBdr>
          <w:top w:val="nil"/>
          <w:left w:val="nil"/>
          <w:bottom w:val="nil"/>
          <w:right w:val="nil"/>
          <w:between w:val="nil"/>
        </w:pBdr>
        <w:rPr>
          <w:rFonts w:ascii="Century Gothic" w:hAnsi="Century Gothic" w:cs="Arial"/>
        </w:rPr>
      </w:pPr>
      <w:r w:rsidRPr="003E3782">
        <w:rPr>
          <w:rStyle w:val="None"/>
          <w:rFonts w:ascii="Century Gothic" w:hAnsi="Century Gothic"/>
        </w:rPr>
        <w:t xml:space="preserve">Organiza a los niños a varios pasos de distancia. </w:t>
      </w:r>
    </w:p>
    <w:p w14:paraId="0FF10A64" w14:textId="77777777" w:rsidR="009D2013" w:rsidRPr="003E3782" w:rsidRDefault="009D2013" w:rsidP="009D2013">
      <w:pPr>
        <w:numPr>
          <w:ilvl w:val="0"/>
          <w:numId w:val="2"/>
        </w:numPr>
        <w:pBdr>
          <w:top w:val="nil"/>
          <w:left w:val="nil"/>
          <w:bottom w:val="nil"/>
          <w:right w:val="nil"/>
          <w:between w:val="nil"/>
        </w:pBdr>
        <w:rPr>
          <w:rStyle w:val="None"/>
          <w:rFonts w:ascii="Century Gothic" w:hAnsi="Century Gothic"/>
        </w:rPr>
      </w:pPr>
      <w:r w:rsidRPr="003E3782">
        <w:rPr>
          <w:rStyle w:val="None"/>
          <w:rFonts w:ascii="Century Gothic" w:hAnsi="Century Gothic"/>
        </w:rPr>
        <w:t>Entrega a cada niño una hoja de papel.</w:t>
      </w:r>
    </w:p>
    <w:p w14:paraId="2D2860F1" w14:textId="77777777" w:rsidR="009D2013" w:rsidRPr="003E3782" w:rsidRDefault="009D2013" w:rsidP="009D2013">
      <w:pPr>
        <w:numPr>
          <w:ilvl w:val="0"/>
          <w:numId w:val="2"/>
        </w:numPr>
        <w:pBdr>
          <w:top w:val="nil"/>
          <w:left w:val="nil"/>
          <w:bottom w:val="nil"/>
          <w:right w:val="nil"/>
          <w:between w:val="nil"/>
        </w:pBdr>
        <w:rPr>
          <w:rFonts w:ascii="Century Gothic" w:hAnsi="Century Gothic" w:cs="Arial"/>
        </w:rPr>
      </w:pPr>
      <w:r w:rsidRPr="003E3782">
        <w:rPr>
          <w:rStyle w:val="None"/>
          <w:rFonts w:ascii="Century Gothic" w:hAnsi="Century Gothic"/>
        </w:rPr>
        <w:t xml:space="preserve">Pide a los niños que arrojen el papel al objetivo, sin doblarlo, arrugarlo o plegarlo de ninguna manera. (¡Esto no funcionará bien por razones obvias!) </w:t>
      </w:r>
    </w:p>
    <w:p w14:paraId="011BC363" w14:textId="77777777" w:rsidR="009D2013" w:rsidRPr="003E3782" w:rsidRDefault="009D2013" w:rsidP="009D2013">
      <w:pPr>
        <w:numPr>
          <w:ilvl w:val="0"/>
          <w:numId w:val="2"/>
        </w:numPr>
        <w:pBdr>
          <w:top w:val="nil"/>
          <w:left w:val="nil"/>
          <w:bottom w:val="nil"/>
          <w:right w:val="nil"/>
          <w:between w:val="nil"/>
        </w:pBdr>
        <w:rPr>
          <w:rStyle w:val="None"/>
          <w:rFonts w:ascii="Century Gothic" w:hAnsi="Century Gothic"/>
        </w:rPr>
      </w:pPr>
      <w:r w:rsidRPr="003E3782">
        <w:rPr>
          <w:rStyle w:val="None"/>
          <w:rFonts w:ascii="Century Gothic" w:hAnsi="Century Gothic"/>
        </w:rPr>
        <w:t xml:space="preserve">Reparte más papel y deja que los niños hagan aviones de papel. </w:t>
      </w:r>
    </w:p>
    <w:p w14:paraId="21236B88" w14:textId="77777777" w:rsidR="009D2013" w:rsidRPr="003E3782" w:rsidRDefault="009D2013" w:rsidP="009D2013">
      <w:pPr>
        <w:numPr>
          <w:ilvl w:val="1"/>
          <w:numId w:val="3"/>
        </w:numPr>
        <w:pBdr>
          <w:top w:val="nil"/>
          <w:left w:val="nil"/>
          <w:bottom w:val="nil"/>
          <w:right w:val="nil"/>
          <w:between w:val="nil"/>
        </w:pBdr>
        <w:rPr>
          <w:rFonts w:ascii="Century Gothic" w:hAnsi="Century Gothic" w:cs="Arial"/>
        </w:rPr>
      </w:pPr>
      <w:r w:rsidRPr="003E3782">
        <w:rPr>
          <w:rStyle w:val="None"/>
          <w:rFonts w:ascii="Century Gothic" w:hAnsi="Century Gothic"/>
        </w:rPr>
        <w:t xml:space="preserve">Si no están seguros de cómo hacerlo, usa la página de actividades "Instrucciones del avión" para ayudar. </w:t>
      </w:r>
    </w:p>
    <w:p w14:paraId="66E10D95" w14:textId="04CEBB02" w:rsidR="009D2013" w:rsidRPr="003E3782" w:rsidRDefault="009D2013" w:rsidP="009D2013">
      <w:pPr>
        <w:numPr>
          <w:ilvl w:val="0"/>
          <w:numId w:val="2"/>
        </w:numPr>
        <w:pBdr>
          <w:top w:val="nil"/>
          <w:left w:val="nil"/>
          <w:bottom w:val="nil"/>
          <w:right w:val="nil"/>
          <w:between w:val="nil"/>
        </w:pBdr>
        <w:rPr>
          <w:rFonts w:ascii="Century Gothic" w:hAnsi="Century Gothic" w:cs="Arial"/>
        </w:rPr>
      </w:pPr>
      <w:r w:rsidRPr="003E3782">
        <w:rPr>
          <w:rStyle w:val="None"/>
          <w:rFonts w:ascii="Century Gothic" w:hAnsi="Century Gothic"/>
        </w:rPr>
        <w:t xml:space="preserve">Cuando tengan un avión, déjalos que intenten hacer volar los aviones hacia el objetivo. (¡Esto debería funcionar mejor!) </w:t>
      </w:r>
    </w:p>
    <w:p w14:paraId="62D2F5EA" w14:textId="77777777" w:rsidR="009D2013" w:rsidRPr="003E3782" w:rsidRDefault="009D2013" w:rsidP="009D2013">
      <w:pPr>
        <w:numPr>
          <w:ilvl w:val="0"/>
          <w:numId w:val="2"/>
        </w:numPr>
        <w:pBdr>
          <w:top w:val="nil"/>
          <w:left w:val="nil"/>
          <w:bottom w:val="nil"/>
          <w:right w:val="nil"/>
          <w:between w:val="nil"/>
        </w:pBdr>
        <w:rPr>
          <w:rFonts w:ascii="Century Gothic" w:hAnsi="Century Gothic" w:cs="Arial"/>
        </w:rPr>
      </w:pPr>
      <w:r w:rsidRPr="003E3782">
        <w:rPr>
          <w:rStyle w:val="None"/>
          <w:rFonts w:ascii="Century Gothic" w:hAnsi="Century Gothic"/>
        </w:rPr>
        <w:t xml:space="preserve">Si los niños tienen dificultades con los aviones, indícales que armen el papel en una bola apretada y vuelvan a intentarlo. </w:t>
      </w:r>
    </w:p>
    <w:p w14:paraId="52310000" w14:textId="77777777" w:rsidR="009D2013" w:rsidRPr="003E3782" w:rsidRDefault="009D2013" w:rsidP="009D2013">
      <w:pPr>
        <w:rPr>
          <w:rStyle w:val="None"/>
          <w:rFonts w:ascii="Century Gothic" w:hAnsi="Century Gothic"/>
        </w:rPr>
      </w:pPr>
    </w:p>
    <w:p w14:paraId="3CD9F2B7" w14:textId="77777777" w:rsidR="009D2013" w:rsidRPr="003E3782" w:rsidRDefault="009D2013" w:rsidP="009D2013">
      <w:pPr>
        <w:rPr>
          <w:rStyle w:val="None"/>
          <w:rFonts w:ascii="Century Gothic" w:hAnsi="Century Gothic"/>
          <w:b/>
          <w:bCs/>
        </w:rPr>
      </w:pPr>
      <w:r w:rsidRPr="003E3782">
        <w:rPr>
          <w:rStyle w:val="None"/>
          <w:rFonts w:ascii="Century Gothic" w:hAnsi="Century Gothic"/>
          <w:b/>
          <w:bCs/>
        </w:rPr>
        <w:t>Qué debes decir:</w:t>
      </w:r>
    </w:p>
    <w:p w14:paraId="306EA562" w14:textId="77777777" w:rsidR="009D2013" w:rsidRPr="003E3782" w:rsidRDefault="009D2013" w:rsidP="009D2013">
      <w:pPr>
        <w:rPr>
          <w:rStyle w:val="None"/>
          <w:rFonts w:ascii="Century Gothic" w:hAnsi="Century Gothic"/>
        </w:rPr>
      </w:pPr>
    </w:p>
    <w:p w14:paraId="1FCB781F" w14:textId="77777777" w:rsidR="009D2013" w:rsidRPr="003E3782" w:rsidRDefault="009D2013" w:rsidP="009D2013">
      <w:pPr>
        <w:rPr>
          <w:rStyle w:val="None"/>
          <w:rFonts w:ascii="Century Gothic" w:hAnsi="Century Gothic"/>
        </w:rPr>
      </w:pPr>
      <w:r w:rsidRPr="003E3782">
        <w:rPr>
          <w:rStyle w:val="None"/>
          <w:rFonts w:ascii="Century Gothic" w:hAnsi="Century Gothic"/>
        </w:rPr>
        <w:t xml:space="preserve">“Nuestros pasajes bíblicos de hoy nos recuerdan que necesitamos </w:t>
      </w:r>
      <w:r w:rsidRPr="003E3782">
        <w:rPr>
          <w:rStyle w:val="None"/>
          <w:rFonts w:ascii="Century Gothic" w:hAnsi="Century Gothic"/>
          <w:iCs/>
        </w:rPr>
        <w:t>transformar</w:t>
      </w:r>
      <w:r w:rsidRPr="003E3782">
        <w:rPr>
          <w:rStyle w:val="None"/>
          <w:rFonts w:ascii="Century Gothic" w:hAnsi="Century Gothic"/>
        </w:rPr>
        <w:t xml:space="preserve"> —es decir, cambiar— nuestra forma de pensar. Necesitamos ser flexibles para poder cambiar de acuerdo a lo que Dios quiere que seamos, en lugar de mantenernos en una sola forma como el papel plano. Cuando aprendemos nuevas formas de ser sabios, ¡cambiamos nuestra forma de pensar! Entonces podemos ser cualquier cosa: un mejor amigo, un estudiante diligente o un hermano servicial. </w:t>
      </w:r>
    </w:p>
    <w:p w14:paraId="5BCBF6BB" w14:textId="77777777" w:rsidR="009D2013" w:rsidRPr="003E3782" w:rsidRDefault="009D2013" w:rsidP="009D2013">
      <w:pPr>
        <w:rPr>
          <w:rStyle w:val="None"/>
          <w:rFonts w:ascii="Century Gothic" w:hAnsi="Century Gothic"/>
        </w:rPr>
      </w:pPr>
    </w:p>
    <w:p w14:paraId="3AC549FD" w14:textId="01FCC212" w:rsidR="009D2013" w:rsidRPr="003E3782" w:rsidRDefault="009D2013" w:rsidP="009D2013">
      <w:pPr>
        <w:rPr>
          <w:rStyle w:val="None"/>
          <w:rFonts w:ascii="Century Gothic" w:hAnsi="Century Gothic"/>
        </w:rPr>
      </w:pPr>
      <w:r w:rsidRPr="003E3782">
        <w:rPr>
          <w:rStyle w:val="None"/>
          <w:rFonts w:ascii="Century Gothic" w:hAnsi="Century Gothic"/>
        </w:rPr>
        <w:t xml:space="preserve">“¿Cómo crees que necesitas transformar tu forma de pensar esta semana? </w:t>
      </w:r>
      <w:r w:rsidRPr="003E3782">
        <w:rPr>
          <w:rStyle w:val="None"/>
          <w:rFonts w:ascii="Century Gothic" w:hAnsi="Century Gothic"/>
          <w:i/>
          <w:iCs/>
        </w:rPr>
        <w:t>(Permite respuestas como</w:t>
      </w:r>
      <w:r w:rsidRPr="003E3782">
        <w:rPr>
          <w:rStyle w:val="None"/>
          <w:rFonts w:ascii="Century Gothic" w:hAnsi="Century Gothic"/>
        </w:rPr>
        <w:t xml:space="preserve"> </w:t>
      </w:r>
      <w:r w:rsidRPr="003E3782">
        <w:rPr>
          <w:rStyle w:val="None"/>
          <w:rFonts w:ascii="Century Gothic" w:hAnsi="Century Gothic"/>
          <w:i/>
          <w:iCs/>
        </w:rPr>
        <w:t>no quejarse de la tarea</w:t>
      </w:r>
      <w:r w:rsidR="003E3782">
        <w:rPr>
          <w:rStyle w:val="None"/>
          <w:rFonts w:ascii="Century Gothic" w:hAnsi="Century Gothic"/>
          <w:i/>
          <w:iCs/>
        </w:rPr>
        <w:t>,</w:t>
      </w:r>
      <w:r w:rsidRPr="003E3782">
        <w:rPr>
          <w:rStyle w:val="None"/>
          <w:rFonts w:ascii="Century Gothic" w:hAnsi="Century Gothic"/>
          <w:i/>
          <w:iCs/>
        </w:rPr>
        <w:t xml:space="preserve"> hacer las tareas del hogar sin quejarse; obedecer a los padres  etc.) </w:t>
      </w:r>
      <w:r w:rsidRPr="003E3782">
        <w:rPr>
          <w:rStyle w:val="None"/>
          <w:rFonts w:ascii="Century Gothic" w:hAnsi="Century Gothic"/>
        </w:rPr>
        <w:t>¿Cómo te ayuda esto a convertirte en quien Dios quiere que seas?</w:t>
      </w:r>
    </w:p>
    <w:p w14:paraId="3DB43186" w14:textId="77777777" w:rsidR="009D2013" w:rsidRPr="003E3782" w:rsidRDefault="009D2013" w:rsidP="009D2013">
      <w:pPr>
        <w:rPr>
          <w:rStyle w:val="None"/>
          <w:rFonts w:ascii="Century Gothic" w:hAnsi="Century Gothic"/>
        </w:rPr>
      </w:pPr>
    </w:p>
    <w:p w14:paraId="592E2083" w14:textId="5C6FAAB0" w:rsidR="009D2013" w:rsidRPr="00516CB7" w:rsidRDefault="009D2013" w:rsidP="00516CB7">
      <w:pPr>
        <w:rPr>
          <w:rFonts w:ascii="Century Gothic" w:hAnsi="Century Gothic"/>
          <w:b/>
          <w:bCs/>
        </w:rPr>
      </w:pPr>
      <w:r w:rsidRPr="003E3782">
        <w:rPr>
          <w:rStyle w:val="None"/>
          <w:rFonts w:ascii="Century Gothic" w:hAnsi="Century Gothic"/>
        </w:rPr>
        <w:t xml:space="preserve">“Si seguimos transformándonos en quienes Dios quiere que seamos, </w:t>
      </w:r>
      <w:r w:rsidRPr="003E3782">
        <w:rPr>
          <w:rStyle w:val="None"/>
          <w:rFonts w:ascii="Century Gothic" w:hAnsi="Century Gothic"/>
          <w:b/>
          <w:bCs/>
          <w:i/>
          <w:iCs/>
        </w:rPr>
        <w:t xml:space="preserve"> </w:t>
      </w:r>
      <w:r w:rsidRPr="003E3782">
        <w:rPr>
          <w:rStyle w:val="None"/>
          <w:rFonts w:ascii="Century Gothic" w:hAnsi="Century Gothic"/>
          <w:b/>
          <w:bCs/>
        </w:rPr>
        <w:t xml:space="preserve">nunca dejas de crecer en sabiduría". </w:t>
      </w:r>
    </w:p>
    <w:p w14:paraId="439B77CE" w14:textId="77777777" w:rsidR="003E3782" w:rsidRPr="003E3782" w:rsidRDefault="003E3782" w:rsidP="003E3782">
      <w:pPr>
        <w:pBdr>
          <w:top w:val="nil"/>
          <w:left w:val="nil"/>
          <w:bottom w:val="nil"/>
          <w:right w:val="nil"/>
          <w:between w:val="nil"/>
        </w:pBdr>
        <w:ind w:left="720"/>
        <w:rPr>
          <w:rFonts w:ascii="Century Gothic" w:hAnsi="Century Gothic" w:cs="Arial"/>
        </w:rPr>
      </w:pPr>
    </w:p>
    <w:p w14:paraId="59A238E0" w14:textId="1FF47A63" w:rsidR="009D2013" w:rsidRPr="003E3782" w:rsidRDefault="009D2013" w:rsidP="003E3782">
      <w:pPr>
        <w:pStyle w:val="Prrafodelista"/>
        <w:numPr>
          <w:ilvl w:val="0"/>
          <w:numId w:val="7"/>
        </w:numPr>
        <w:rPr>
          <w:rStyle w:val="None"/>
          <w:rFonts w:ascii="Century Gothic" w:hAnsi="Century Gothic"/>
        </w:rPr>
      </w:pPr>
      <w:r w:rsidRPr="003E3782">
        <w:rPr>
          <w:rStyle w:val="None"/>
          <w:rFonts w:ascii="Century Gothic" w:hAnsi="Century Gothic"/>
          <w:b/>
          <w:bCs/>
        </w:rPr>
        <w:lastRenderedPageBreak/>
        <w:t>Palabras de sabiduría</w:t>
      </w:r>
    </w:p>
    <w:p w14:paraId="0F96D470" w14:textId="77777777" w:rsidR="009D2013" w:rsidRPr="003E3782" w:rsidRDefault="009D2013" w:rsidP="009D2013">
      <w:pPr>
        <w:rPr>
          <w:rStyle w:val="None"/>
          <w:rFonts w:ascii="Century Gothic" w:hAnsi="Century Gothic"/>
          <w:b/>
          <w:bCs/>
        </w:rPr>
      </w:pPr>
    </w:p>
    <w:p w14:paraId="28609585" w14:textId="77777777" w:rsidR="009D2013" w:rsidRPr="003E3782" w:rsidRDefault="009D2013" w:rsidP="009D2013">
      <w:pPr>
        <w:rPr>
          <w:rStyle w:val="None"/>
          <w:rFonts w:ascii="Century Gothic" w:hAnsi="Century Gothic"/>
        </w:rPr>
      </w:pPr>
      <w:r w:rsidRPr="003E3782">
        <w:rPr>
          <w:rStyle w:val="None"/>
          <w:rFonts w:ascii="Century Gothic" w:hAnsi="Century Gothic"/>
          <w:b/>
          <w:bCs/>
        </w:rPr>
        <w:t xml:space="preserve">Qué necesitas: </w:t>
      </w:r>
      <w:r w:rsidRPr="003E3782">
        <w:rPr>
          <w:rStyle w:val="None"/>
          <w:rFonts w:ascii="Century Gothic" w:hAnsi="Century Gothic"/>
        </w:rPr>
        <w:t>Páginas de actividades del “Código de palabras de sabiduría”, bolígrafos o lápices, Biblias</w:t>
      </w:r>
    </w:p>
    <w:p w14:paraId="1C54D813" w14:textId="77777777" w:rsidR="009D2013" w:rsidRPr="003E3782" w:rsidRDefault="009D2013" w:rsidP="009D2013">
      <w:pPr>
        <w:rPr>
          <w:rStyle w:val="None"/>
          <w:rFonts w:ascii="Century Gothic" w:hAnsi="Century Gothic"/>
          <w:b/>
          <w:bCs/>
        </w:rPr>
      </w:pPr>
    </w:p>
    <w:p w14:paraId="7DF212B0" w14:textId="77777777" w:rsidR="009D2013" w:rsidRPr="003E3782" w:rsidRDefault="009D2013" w:rsidP="009D2013">
      <w:pPr>
        <w:rPr>
          <w:rStyle w:val="None"/>
          <w:rFonts w:ascii="Century Gothic" w:hAnsi="Century Gothic"/>
        </w:rPr>
      </w:pPr>
      <w:r w:rsidRPr="003E3782">
        <w:rPr>
          <w:rStyle w:val="None"/>
          <w:rFonts w:ascii="Century Gothic" w:hAnsi="Century Gothic"/>
          <w:b/>
          <w:bCs/>
        </w:rPr>
        <w:t>Qué debes hacer:</w:t>
      </w:r>
    </w:p>
    <w:p w14:paraId="4AC3D635" w14:textId="77777777" w:rsidR="009D2013" w:rsidRPr="003E3782" w:rsidRDefault="009D2013" w:rsidP="009D2013">
      <w:pPr>
        <w:pStyle w:val="Prrafodelista"/>
        <w:numPr>
          <w:ilvl w:val="0"/>
          <w:numId w:val="6"/>
        </w:numPr>
        <w:rPr>
          <w:rStyle w:val="None"/>
          <w:rFonts w:ascii="Century Gothic" w:hAnsi="Century Gothic"/>
        </w:rPr>
      </w:pPr>
      <w:r w:rsidRPr="003E3782">
        <w:rPr>
          <w:rStyle w:val="None"/>
          <w:rFonts w:ascii="Century Gothic" w:hAnsi="Century Gothic"/>
        </w:rPr>
        <w:t>Dé a cada niño un “Código de palabras de sabiduría” y un bolígrafo o lápiz.</w:t>
      </w:r>
    </w:p>
    <w:p w14:paraId="55FD9B39" w14:textId="654A10AC" w:rsidR="009D2013" w:rsidRPr="003E3782" w:rsidRDefault="009D2013" w:rsidP="009D2013">
      <w:pPr>
        <w:pStyle w:val="Prrafodelista"/>
        <w:numPr>
          <w:ilvl w:val="0"/>
          <w:numId w:val="6"/>
        </w:numPr>
        <w:rPr>
          <w:rFonts w:ascii="Century Gothic" w:hAnsi="Century Gothic" w:cs="Arial"/>
        </w:rPr>
      </w:pPr>
      <w:r w:rsidRPr="003E3782">
        <w:rPr>
          <w:rStyle w:val="None"/>
          <w:rFonts w:ascii="Century Gothic" w:hAnsi="Century Gothic"/>
        </w:rPr>
        <w:t xml:space="preserve">Indícales que descubran el mensaje usando el código. </w:t>
      </w:r>
    </w:p>
    <w:p w14:paraId="7D38D017" w14:textId="77777777" w:rsidR="009D2013" w:rsidRPr="003E3782" w:rsidRDefault="009D2013" w:rsidP="009D2013">
      <w:pPr>
        <w:pStyle w:val="Prrafodelista"/>
        <w:numPr>
          <w:ilvl w:val="0"/>
          <w:numId w:val="6"/>
        </w:numPr>
        <w:rPr>
          <w:rFonts w:ascii="Century Gothic" w:hAnsi="Century Gothic" w:cs="Arial"/>
        </w:rPr>
      </w:pPr>
      <w:r w:rsidRPr="003E3782">
        <w:rPr>
          <w:rStyle w:val="None"/>
          <w:rFonts w:ascii="Century Gothic" w:hAnsi="Century Gothic"/>
        </w:rPr>
        <w:t>Usa la Biblia para verificar y asegurarte de que los mensajes coincidan con el versículo.</w:t>
      </w:r>
    </w:p>
    <w:p w14:paraId="54277A36" w14:textId="77777777" w:rsidR="009D2013" w:rsidRPr="003E3782" w:rsidRDefault="009D2013" w:rsidP="009D2013">
      <w:pPr>
        <w:pStyle w:val="Prrafodelista"/>
        <w:numPr>
          <w:ilvl w:val="1"/>
          <w:numId w:val="6"/>
        </w:numPr>
        <w:rPr>
          <w:rStyle w:val="None"/>
          <w:rFonts w:ascii="Century Gothic" w:hAnsi="Century Gothic"/>
        </w:rPr>
      </w:pPr>
      <w:r w:rsidRPr="003E3782">
        <w:rPr>
          <w:rStyle w:val="None"/>
          <w:rFonts w:ascii="Century Gothic" w:hAnsi="Century Gothic"/>
        </w:rPr>
        <w:t xml:space="preserve">Desafíalos a crear su propio código y a escribir en él una de nuestras conclusiones del mes pasado. </w:t>
      </w:r>
    </w:p>
    <w:p w14:paraId="4F032979" w14:textId="77777777" w:rsidR="009D2013" w:rsidRPr="003E3782" w:rsidRDefault="009D2013" w:rsidP="009D2013">
      <w:pPr>
        <w:pStyle w:val="Prrafodelista"/>
        <w:numPr>
          <w:ilvl w:val="0"/>
          <w:numId w:val="6"/>
        </w:numPr>
        <w:rPr>
          <w:rStyle w:val="None"/>
          <w:rFonts w:ascii="Century Gothic" w:hAnsi="Century Gothic"/>
        </w:rPr>
      </w:pPr>
      <w:r w:rsidRPr="003E3782">
        <w:rPr>
          <w:rStyle w:val="None"/>
          <w:rFonts w:ascii="Century Gothic" w:hAnsi="Century Gothic"/>
        </w:rPr>
        <w:t xml:space="preserve">Conclusiones: </w:t>
      </w:r>
      <w:r w:rsidRPr="003E3782">
        <w:rPr>
          <w:rStyle w:val="None"/>
          <w:rFonts w:ascii="Century Gothic" w:hAnsi="Century Gothic"/>
        </w:rPr>
        <w:tab/>
      </w:r>
    </w:p>
    <w:p w14:paraId="475AE12C" w14:textId="77777777" w:rsidR="009D2013" w:rsidRPr="003E3782" w:rsidRDefault="009D2013" w:rsidP="009D2013">
      <w:pPr>
        <w:pStyle w:val="Prrafodelista"/>
        <w:numPr>
          <w:ilvl w:val="1"/>
          <w:numId w:val="6"/>
        </w:numPr>
        <w:rPr>
          <w:rStyle w:val="None"/>
          <w:rFonts w:ascii="Century Gothic" w:hAnsi="Century Gothic"/>
        </w:rPr>
      </w:pPr>
      <w:r w:rsidRPr="003E3782">
        <w:rPr>
          <w:rStyle w:val="None"/>
          <w:rFonts w:ascii="Century Gothic" w:hAnsi="Century Gothic"/>
        </w:rPr>
        <w:t>Vale la pena buscar la sabiduría.</w:t>
      </w:r>
    </w:p>
    <w:p w14:paraId="047D2323" w14:textId="77777777" w:rsidR="009D2013" w:rsidRPr="003E3782" w:rsidRDefault="009D2013" w:rsidP="009D2013">
      <w:pPr>
        <w:pStyle w:val="Prrafodelista"/>
        <w:numPr>
          <w:ilvl w:val="1"/>
          <w:numId w:val="6"/>
        </w:numPr>
        <w:rPr>
          <w:rStyle w:val="None"/>
          <w:rFonts w:ascii="Century Gothic" w:hAnsi="Century Gothic"/>
        </w:rPr>
      </w:pPr>
      <w:r w:rsidRPr="003E3782">
        <w:rPr>
          <w:rStyle w:val="None"/>
          <w:rFonts w:ascii="Century Gothic" w:hAnsi="Century Gothic"/>
        </w:rPr>
        <w:t>Confía en Dios para que te dé sabiduría.</w:t>
      </w:r>
    </w:p>
    <w:p w14:paraId="4FB9BA80" w14:textId="77777777" w:rsidR="009D2013" w:rsidRPr="003E3782" w:rsidRDefault="009D2013" w:rsidP="009D2013">
      <w:pPr>
        <w:pStyle w:val="Prrafodelista"/>
        <w:numPr>
          <w:ilvl w:val="1"/>
          <w:numId w:val="6"/>
        </w:numPr>
        <w:rPr>
          <w:rStyle w:val="None"/>
          <w:rFonts w:ascii="Century Gothic" w:hAnsi="Century Gothic"/>
        </w:rPr>
      </w:pPr>
      <w:r w:rsidRPr="003E3782">
        <w:rPr>
          <w:rStyle w:val="None"/>
          <w:rFonts w:ascii="Century Gothic" w:hAnsi="Century Gothic"/>
        </w:rPr>
        <w:t xml:space="preserve">Piensa antes de actuar. </w:t>
      </w:r>
    </w:p>
    <w:p w14:paraId="2334909A" w14:textId="77777777" w:rsidR="009D2013" w:rsidRPr="003E3782" w:rsidRDefault="009D2013" w:rsidP="009D2013">
      <w:pPr>
        <w:pStyle w:val="Prrafodelista"/>
        <w:numPr>
          <w:ilvl w:val="1"/>
          <w:numId w:val="6"/>
        </w:numPr>
        <w:rPr>
          <w:rStyle w:val="None"/>
          <w:rFonts w:ascii="Century Gothic" w:hAnsi="Century Gothic"/>
        </w:rPr>
      </w:pPr>
      <w:r w:rsidRPr="003E3782">
        <w:rPr>
          <w:rStyle w:val="None"/>
          <w:rFonts w:ascii="Century Gothic" w:hAnsi="Century Gothic"/>
        </w:rPr>
        <w:t>Pasa tiempo con personas sabias.</w:t>
      </w:r>
    </w:p>
    <w:p w14:paraId="329C1E17" w14:textId="77777777" w:rsidR="009D2013" w:rsidRPr="003E3782" w:rsidRDefault="009D2013" w:rsidP="009D2013">
      <w:pPr>
        <w:pStyle w:val="Prrafodelista"/>
        <w:numPr>
          <w:ilvl w:val="1"/>
          <w:numId w:val="6"/>
        </w:numPr>
        <w:rPr>
          <w:rFonts w:ascii="Century Gothic" w:hAnsi="Century Gothic" w:cs="Arial"/>
        </w:rPr>
      </w:pPr>
      <w:r w:rsidRPr="003E3782">
        <w:rPr>
          <w:rStyle w:val="None"/>
          <w:rFonts w:ascii="Century Gothic" w:hAnsi="Century Gothic"/>
        </w:rPr>
        <w:t xml:space="preserve">Nunca dejes de crecer en sabiduría. </w:t>
      </w:r>
    </w:p>
    <w:p w14:paraId="2A3B3066" w14:textId="77777777" w:rsidR="009D2013" w:rsidRPr="003E3782" w:rsidRDefault="009D2013" w:rsidP="009D2013">
      <w:pPr>
        <w:rPr>
          <w:rStyle w:val="None"/>
          <w:rFonts w:ascii="Century Gothic" w:hAnsi="Century Gothic"/>
        </w:rPr>
      </w:pPr>
    </w:p>
    <w:p w14:paraId="3BBC7CF1" w14:textId="77777777" w:rsidR="009D2013" w:rsidRPr="003E3782" w:rsidRDefault="009D2013" w:rsidP="009D2013">
      <w:pPr>
        <w:rPr>
          <w:rStyle w:val="None"/>
          <w:rFonts w:ascii="Century Gothic" w:hAnsi="Century Gothic"/>
          <w:b/>
          <w:bCs/>
        </w:rPr>
      </w:pPr>
      <w:r w:rsidRPr="003E3782">
        <w:rPr>
          <w:rStyle w:val="None"/>
          <w:rFonts w:ascii="Century Gothic" w:hAnsi="Century Gothic"/>
          <w:b/>
          <w:bCs/>
        </w:rPr>
        <w:t>Qué debes decir:</w:t>
      </w:r>
    </w:p>
    <w:p w14:paraId="4911F2C1" w14:textId="656E7305" w:rsidR="009D2013" w:rsidRPr="003E3782" w:rsidRDefault="009D2013" w:rsidP="009D2013">
      <w:pPr>
        <w:rPr>
          <w:rStyle w:val="None"/>
          <w:rFonts w:ascii="Century Gothic" w:hAnsi="Century Gothic"/>
        </w:rPr>
      </w:pPr>
      <w:r w:rsidRPr="003E3782">
        <w:rPr>
          <w:rStyle w:val="Hyperlink0"/>
          <w:rFonts w:ascii="Century Gothic" w:hAnsi="Century Gothic"/>
          <w:sz w:val="24"/>
          <w:szCs w:val="24"/>
        </w:rPr>
        <w:t>“¡Descubrieron el mensaje oculto! Dado que podemos pedirle a Dios sabiduría en cualquier momento que la necesitemos,</w:t>
      </w:r>
      <w:r w:rsidRPr="003E3782">
        <w:rPr>
          <w:rStyle w:val="None"/>
          <w:rFonts w:ascii="Century Gothic" w:hAnsi="Century Gothic"/>
          <w:b/>
          <w:bCs/>
          <w:i/>
          <w:iCs/>
        </w:rPr>
        <w:t>]</w:t>
      </w:r>
      <w:r w:rsidRPr="003E3782">
        <w:rPr>
          <w:rStyle w:val="None"/>
          <w:rFonts w:ascii="Century Gothic" w:hAnsi="Century Gothic"/>
          <w:b/>
          <w:bCs/>
        </w:rPr>
        <w:t xml:space="preserve"> nunca dejas de crecer en sabiduría. </w:t>
      </w:r>
      <w:r w:rsidRPr="003E3782">
        <w:rPr>
          <w:rStyle w:val="None"/>
          <w:rFonts w:ascii="Century Gothic" w:hAnsi="Century Gothic"/>
        </w:rPr>
        <w:t xml:space="preserve">La sabiduría de Dios es infinita, eso significa que no tiene fin. Podemos seguir aprendiendo sabiduría de Él cada vez más durante toda nuestra vida. </w:t>
      </w:r>
    </w:p>
    <w:p w14:paraId="509AC1B6" w14:textId="77777777" w:rsidR="009D2013" w:rsidRPr="003E3782" w:rsidRDefault="009D2013" w:rsidP="009D2013">
      <w:pPr>
        <w:rPr>
          <w:rStyle w:val="None"/>
          <w:rFonts w:ascii="Century Gothic" w:hAnsi="Century Gothic"/>
        </w:rPr>
      </w:pPr>
    </w:p>
    <w:p w14:paraId="5C0636A9" w14:textId="77777777" w:rsidR="009D2013" w:rsidRPr="003E3782" w:rsidRDefault="009D2013" w:rsidP="009D2013">
      <w:pPr>
        <w:rPr>
          <w:rStyle w:val="None"/>
          <w:rFonts w:ascii="Century Gothic" w:hAnsi="Century Gothic"/>
        </w:rPr>
      </w:pPr>
      <w:r w:rsidRPr="003E3782">
        <w:rPr>
          <w:rStyle w:val="None"/>
          <w:rFonts w:ascii="Century Gothic" w:hAnsi="Century Gothic"/>
        </w:rPr>
        <w:t xml:space="preserve">“Ya sabemos que podemos pedirle a Dios la sabiduría que necesitamos en este momento, como elegir amigos y tomar buenas decisiones. Pero, ¿qué tipo de sabiduría necesitarás de Dios más adelante en tu vida? </w:t>
      </w:r>
      <w:r w:rsidRPr="003E3782">
        <w:rPr>
          <w:rStyle w:val="None"/>
          <w:rFonts w:ascii="Century Gothic" w:hAnsi="Century Gothic"/>
          <w:i/>
          <w:iCs/>
        </w:rPr>
        <w:t xml:space="preserve">(Aprender materias escolares difíciles; resistir la presión de los compañeros; gastar el dinero sabiamente; elegir buenos amigos; aprender a conducir; elegir una universidad o profesión; matrimonio) </w:t>
      </w:r>
    </w:p>
    <w:p w14:paraId="756BDF89" w14:textId="77777777" w:rsidR="009D2013" w:rsidRPr="003E3782" w:rsidRDefault="009D2013" w:rsidP="009D2013">
      <w:pPr>
        <w:rPr>
          <w:rStyle w:val="None"/>
          <w:rFonts w:ascii="Century Gothic" w:hAnsi="Century Gothic"/>
        </w:rPr>
      </w:pPr>
    </w:p>
    <w:p w14:paraId="466B8B6C" w14:textId="77777777" w:rsidR="009D2013" w:rsidRPr="003E3782" w:rsidRDefault="009D2013" w:rsidP="009D2013">
      <w:pPr>
        <w:rPr>
          <w:rStyle w:val="None"/>
          <w:rFonts w:ascii="Century Gothic" w:hAnsi="Century Gothic"/>
          <w:b/>
          <w:bCs/>
        </w:rPr>
      </w:pPr>
      <w:r w:rsidRPr="003E3782">
        <w:rPr>
          <w:rStyle w:val="None"/>
          <w:rFonts w:ascii="Century Gothic" w:hAnsi="Century Gothic"/>
        </w:rPr>
        <w:t>"¡Siempre necesitarás la sabiduría de Dios y Él siempre estará dispuesto a ayudarte a crecer!"</w:t>
      </w:r>
    </w:p>
    <w:p w14:paraId="26D0836E" w14:textId="77777777" w:rsidR="009D2013" w:rsidRPr="005718D6" w:rsidRDefault="009D2013" w:rsidP="009D2013">
      <w:pPr>
        <w:pStyle w:val="Encabezado"/>
        <w:rPr>
          <w:rStyle w:val="None"/>
        </w:rPr>
      </w:pPr>
    </w:p>
    <w:p w14:paraId="22AF4C92" w14:textId="77777777" w:rsidR="00516CB7" w:rsidRPr="003E3782" w:rsidRDefault="00516CB7" w:rsidP="00516CB7">
      <w:pPr>
        <w:pStyle w:val="Prrafodelista"/>
        <w:numPr>
          <w:ilvl w:val="0"/>
          <w:numId w:val="7"/>
        </w:numPr>
        <w:rPr>
          <w:rStyle w:val="None"/>
          <w:rFonts w:ascii="Century Gothic" w:hAnsi="Century Gothic"/>
        </w:rPr>
      </w:pPr>
      <w:r w:rsidRPr="003E3782">
        <w:rPr>
          <w:rStyle w:val="None"/>
          <w:rFonts w:ascii="Century Gothic" w:hAnsi="Century Gothic"/>
        </w:rPr>
        <w:t>Preguntas para pensar</w:t>
      </w:r>
    </w:p>
    <w:p w14:paraId="3A194DAA" w14:textId="77777777" w:rsidR="00516CB7" w:rsidRDefault="00516CB7" w:rsidP="00516CB7">
      <w:pPr>
        <w:rPr>
          <w:rStyle w:val="None"/>
          <w:rFonts w:ascii="Century Gothic" w:hAnsi="Century Gothic"/>
        </w:rPr>
      </w:pPr>
    </w:p>
    <w:p w14:paraId="77C53750" w14:textId="77777777" w:rsidR="00516CB7" w:rsidRPr="003E3782" w:rsidRDefault="00516CB7" w:rsidP="00516CB7">
      <w:pPr>
        <w:rPr>
          <w:rStyle w:val="None"/>
          <w:rFonts w:ascii="Century Gothic" w:hAnsi="Century Gothic"/>
        </w:rPr>
      </w:pPr>
      <w:r w:rsidRPr="003E3782">
        <w:rPr>
          <w:rStyle w:val="None"/>
          <w:rFonts w:ascii="Century Gothic" w:hAnsi="Century Gothic"/>
        </w:rPr>
        <w:t>¡Hemos aprendido mucho sobre sabiduría este mes! ¿Qué es lo más importante que has aprendido sobre la sabiduría? (Invita a respuestas).</w:t>
      </w:r>
      <w:r w:rsidRPr="003E3782">
        <w:rPr>
          <w:rStyle w:val="None"/>
          <w:rFonts w:ascii="Century Gothic" w:hAnsi="Century Gothic"/>
          <w:i/>
          <w:iCs/>
        </w:rPr>
        <w:t xml:space="preserve"> </w:t>
      </w:r>
      <w:r w:rsidRPr="003E3782">
        <w:rPr>
          <w:rStyle w:val="None"/>
          <w:rFonts w:ascii="Century Gothic" w:hAnsi="Century Gothic"/>
        </w:rPr>
        <w:t xml:space="preserve">Aunque este mes de búsqueda de sabiduría ha terminado, </w:t>
      </w:r>
      <w:r w:rsidRPr="003E3782">
        <w:rPr>
          <w:rStyle w:val="None"/>
          <w:rFonts w:ascii="Century Gothic" w:hAnsi="Century Gothic"/>
          <w:b/>
          <w:bCs/>
          <w:i/>
          <w:iCs/>
        </w:rPr>
        <w:t xml:space="preserve"> </w:t>
      </w:r>
      <w:r w:rsidRPr="003E3782">
        <w:rPr>
          <w:rStyle w:val="None"/>
          <w:rFonts w:ascii="Century Gothic" w:hAnsi="Century Gothic"/>
          <w:b/>
          <w:bCs/>
        </w:rPr>
        <w:t>nunca dejas de crecer en sabiduría</w:t>
      </w:r>
      <w:r w:rsidRPr="003E3782">
        <w:rPr>
          <w:rStyle w:val="None"/>
          <w:rFonts w:ascii="Century Gothic" w:hAnsi="Century Gothic"/>
          <w:b/>
          <w:bCs/>
          <w:i/>
          <w:iCs/>
        </w:rPr>
        <w:t xml:space="preserve"> </w:t>
      </w:r>
      <w:r w:rsidRPr="003E3782">
        <w:rPr>
          <w:rStyle w:val="None"/>
          <w:rFonts w:ascii="Century Gothic" w:hAnsi="Century Gothic"/>
        </w:rPr>
        <w:t>cuando sigues a Jesús. Busca la sabiduría de las personas sabias, en la Biblia y en Dios cuando ores</w:t>
      </w:r>
    </w:p>
    <w:p w14:paraId="63E7FFFB" w14:textId="77777777" w:rsidR="00516CB7" w:rsidRPr="003E3782" w:rsidRDefault="00516CB7" w:rsidP="00516CB7">
      <w:pPr>
        <w:rPr>
          <w:rStyle w:val="None"/>
          <w:rFonts w:ascii="Century Gothic" w:hAnsi="Century Gothic"/>
          <w:i/>
          <w:iCs/>
        </w:rPr>
      </w:pPr>
    </w:p>
    <w:p w14:paraId="56542D34" w14:textId="77777777" w:rsidR="00516CB7" w:rsidRPr="003E3782" w:rsidRDefault="00516CB7" w:rsidP="00516CB7">
      <w:pPr>
        <w:pStyle w:val="Textoindependiente3"/>
        <w:spacing w:after="0"/>
        <w:rPr>
          <w:rStyle w:val="None"/>
          <w:rFonts w:ascii="Century Gothic" w:hAnsi="Century Gothic"/>
          <w:i/>
          <w:iCs/>
          <w:sz w:val="24"/>
          <w:szCs w:val="24"/>
        </w:rPr>
      </w:pPr>
      <w:r w:rsidRPr="003E3782">
        <w:rPr>
          <w:rStyle w:val="None"/>
          <w:rFonts w:ascii="Century Gothic" w:hAnsi="Century Gothic"/>
          <w:i/>
          <w:iCs/>
          <w:sz w:val="24"/>
          <w:szCs w:val="24"/>
        </w:rPr>
        <w:t>Preguntas opcionales para discusión con niños</w:t>
      </w:r>
    </w:p>
    <w:p w14:paraId="765708BE" w14:textId="77777777" w:rsidR="00516CB7" w:rsidRPr="003E3782" w:rsidRDefault="00516CB7" w:rsidP="00516CB7">
      <w:pPr>
        <w:numPr>
          <w:ilvl w:val="0"/>
          <w:numId w:val="5"/>
        </w:numPr>
        <w:pBdr>
          <w:top w:val="nil"/>
          <w:left w:val="nil"/>
          <w:bottom w:val="nil"/>
          <w:right w:val="nil"/>
          <w:between w:val="nil"/>
        </w:pBdr>
        <w:rPr>
          <w:rFonts w:ascii="Century Gothic" w:hAnsi="Century Gothic" w:cs="Arial"/>
        </w:rPr>
      </w:pPr>
      <w:r w:rsidRPr="003E3782">
        <w:rPr>
          <w:rStyle w:val="Hyperlink0"/>
          <w:rFonts w:ascii="Century Gothic" w:hAnsi="Century Gothic"/>
          <w:sz w:val="24"/>
          <w:szCs w:val="24"/>
        </w:rPr>
        <w:t xml:space="preserve">¿Conoces a alguien que piense que ya es totalmente sabio y no tiene nada más que aprender? </w:t>
      </w:r>
    </w:p>
    <w:p w14:paraId="03F74D99" w14:textId="77777777" w:rsidR="00516CB7" w:rsidRPr="003E3782" w:rsidRDefault="00516CB7" w:rsidP="00516CB7">
      <w:pPr>
        <w:numPr>
          <w:ilvl w:val="0"/>
          <w:numId w:val="5"/>
        </w:numPr>
        <w:pBdr>
          <w:top w:val="nil"/>
          <w:left w:val="nil"/>
          <w:bottom w:val="nil"/>
          <w:right w:val="nil"/>
          <w:between w:val="nil"/>
        </w:pBdr>
        <w:rPr>
          <w:rStyle w:val="None"/>
          <w:rFonts w:ascii="Century Gothic" w:hAnsi="Century Gothic"/>
        </w:rPr>
      </w:pPr>
      <w:r w:rsidRPr="003E3782">
        <w:rPr>
          <w:rStyle w:val="None"/>
          <w:rFonts w:ascii="Century Gothic" w:hAnsi="Century Gothic"/>
        </w:rPr>
        <w:t xml:space="preserve">¿Cómo saber si estás mejorando en la toma de decisiones sabias? </w:t>
      </w:r>
    </w:p>
    <w:p w14:paraId="4168A1B3" w14:textId="77777777" w:rsidR="00516CB7" w:rsidRPr="003E3782" w:rsidRDefault="00516CB7" w:rsidP="00516CB7">
      <w:pPr>
        <w:rPr>
          <w:rStyle w:val="None"/>
          <w:rFonts w:ascii="Century Gothic" w:hAnsi="Century Gothic"/>
        </w:rPr>
      </w:pPr>
    </w:p>
    <w:p w14:paraId="661035EE" w14:textId="77777777" w:rsidR="00516CB7" w:rsidRPr="003E3782" w:rsidRDefault="00516CB7" w:rsidP="00516CB7">
      <w:pPr>
        <w:pStyle w:val="Prrafodelista"/>
        <w:numPr>
          <w:ilvl w:val="0"/>
          <w:numId w:val="5"/>
        </w:numPr>
        <w:rPr>
          <w:rStyle w:val="None"/>
          <w:rFonts w:ascii="Century Gothic" w:hAnsi="Century Gothic"/>
        </w:rPr>
      </w:pPr>
      <w:r w:rsidRPr="003E3782">
        <w:rPr>
          <w:rStyle w:val="None"/>
          <w:rFonts w:ascii="Century Gothic" w:hAnsi="Century Gothic"/>
        </w:rPr>
        <w:t>¿En qué área crees que necesitas dejar que Dios cambie tu forma de pensar y te haga crecer en sabiduría?</w:t>
      </w:r>
    </w:p>
    <w:p w14:paraId="284EDA98" w14:textId="57601F0E" w:rsidR="009D2013" w:rsidRPr="00516CB7" w:rsidRDefault="009D2013" w:rsidP="00516CB7">
      <w:pPr>
        <w:pStyle w:val="Prrafodelista"/>
        <w:numPr>
          <w:ilvl w:val="0"/>
          <w:numId w:val="7"/>
        </w:numPr>
        <w:rPr>
          <w:rFonts w:ascii="Arial" w:hAnsi="Arial" w:cs="Arial"/>
        </w:rPr>
      </w:pPr>
      <w:r w:rsidRPr="00516CB7">
        <w:rPr>
          <w:rFonts w:ascii="Arial" w:hAnsi="Arial" w:cs="Arial"/>
        </w:rPr>
        <w:br w:type="page"/>
      </w:r>
    </w:p>
    <w:p w14:paraId="0545933C" w14:textId="77777777" w:rsidR="009D2013" w:rsidRPr="009D2013" w:rsidRDefault="009D2013" w:rsidP="00DD6C2A"/>
    <w:sectPr w:rsidR="009D2013" w:rsidRPr="009D20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0BD"/>
    <w:multiLevelType w:val="hybridMultilevel"/>
    <w:tmpl w:val="B0F056BC"/>
    <w:styleLink w:val="ImportedStyle4"/>
    <w:lvl w:ilvl="0" w:tplc="FFFFFFFF">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AF1434"/>
    <w:multiLevelType w:val="hybridMultilevel"/>
    <w:tmpl w:val="90E8907E"/>
    <w:styleLink w:val="ImportedStyle2"/>
    <w:lvl w:ilvl="0" w:tplc="FFFFFFFF">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8107C2"/>
    <w:multiLevelType w:val="hybridMultilevel"/>
    <w:tmpl w:val="B0F056BC"/>
    <w:numStyleLink w:val="ImportedStyle4"/>
  </w:abstractNum>
  <w:abstractNum w:abstractNumId="3" w15:restartNumberingAfterBreak="0">
    <w:nsid w:val="41E94234"/>
    <w:multiLevelType w:val="hybridMultilevel"/>
    <w:tmpl w:val="90E8907E"/>
    <w:numStyleLink w:val="ImportedStyle2"/>
  </w:abstractNum>
  <w:abstractNum w:abstractNumId="4" w15:restartNumberingAfterBreak="0">
    <w:nsid w:val="7253299C"/>
    <w:multiLevelType w:val="hybridMultilevel"/>
    <w:tmpl w:val="F06C1052"/>
    <w:lvl w:ilvl="0" w:tplc="FFFFFFFF">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ind w:left="144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4CD2B92"/>
    <w:multiLevelType w:val="hybridMultilevel"/>
    <w:tmpl w:val="9208E6E2"/>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779E3831"/>
    <w:multiLevelType w:val="hybridMultilevel"/>
    <w:tmpl w:val="AAE81910"/>
    <w:lvl w:ilvl="0" w:tplc="919CA760">
      <w:start w:val="1"/>
      <w:numFmt w:val="decimal"/>
      <w:lvlText w:val="%1."/>
      <w:lvlJc w:val="left"/>
      <w:pPr>
        <w:ind w:left="270" w:hanging="360"/>
      </w:pPr>
      <w:rPr>
        <w:rFonts w:hint="default"/>
        <w:i w:val="0"/>
      </w:rPr>
    </w:lvl>
    <w:lvl w:ilvl="1" w:tplc="080A0019" w:tentative="1">
      <w:start w:val="1"/>
      <w:numFmt w:val="lowerLetter"/>
      <w:lvlText w:val="%2."/>
      <w:lvlJc w:val="left"/>
      <w:pPr>
        <w:ind w:left="990" w:hanging="360"/>
      </w:pPr>
    </w:lvl>
    <w:lvl w:ilvl="2" w:tplc="080A001B" w:tentative="1">
      <w:start w:val="1"/>
      <w:numFmt w:val="lowerRoman"/>
      <w:lvlText w:val="%3."/>
      <w:lvlJc w:val="right"/>
      <w:pPr>
        <w:ind w:left="1710" w:hanging="180"/>
      </w:pPr>
    </w:lvl>
    <w:lvl w:ilvl="3" w:tplc="080A000F" w:tentative="1">
      <w:start w:val="1"/>
      <w:numFmt w:val="decimal"/>
      <w:lvlText w:val="%4."/>
      <w:lvlJc w:val="left"/>
      <w:pPr>
        <w:ind w:left="2430" w:hanging="360"/>
      </w:pPr>
    </w:lvl>
    <w:lvl w:ilvl="4" w:tplc="080A0019" w:tentative="1">
      <w:start w:val="1"/>
      <w:numFmt w:val="lowerLetter"/>
      <w:lvlText w:val="%5."/>
      <w:lvlJc w:val="left"/>
      <w:pPr>
        <w:ind w:left="3150" w:hanging="360"/>
      </w:pPr>
    </w:lvl>
    <w:lvl w:ilvl="5" w:tplc="080A001B" w:tentative="1">
      <w:start w:val="1"/>
      <w:numFmt w:val="lowerRoman"/>
      <w:lvlText w:val="%6."/>
      <w:lvlJc w:val="right"/>
      <w:pPr>
        <w:ind w:left="3870" w:hanging="180"/>
      </w:pPr>
    </w:lvl>
    <w:lvl w:ilvl="6" w:tplc="080A000F" w:tentative="1">
      <w:start w:val="1"/>
      <w:numFmt w:val="decimal"/>
      <w:lvlText w:val="%7."/>
      <w:lvlJc w:val="left"/>
      <w:pPr>
        <w:ind w:left="4590" w:hanging="360"/>
      </w:pPr>
    </w:lvl>
    <w:lvl w:ilvl="7" w:tplc="080A0019" w:tentative="1">
      <w:start w:val="1"/>
      <w:numFmt w:val="lowerLetter"/>
      <w:lvlText w:val="%8."/>
      <w:lvlJc w:val="left"/>
      <w:pPr>
        <w:ind w:left="5310" w:hanging="360"/>
      </w:pPr>
    </w:lvl>
    <w:lvl w:ilvl="8" w:tplc="080A001B" w:tentative="1">
      <w:start w:val="1"/>
      <w:numFmt w:val="lowerRoman"/>
      <w:lvlText w:val="%9."/>
      <w:lvlJc w:val="right"/>
      <w:pPr>
        <w:ind w:left="6030" w:hanging="180"/>
      </w:pPr>
    </w:lvl>
  </w:abstractNum>
  <w:num w:numId="1">
    <w:abstractNumId w:val="1"/>
  </w:num>
  <w:num w:numId="2">
    <w:abstractNumId w:val="3"/>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C2A"/>
    <w:rsid w:val="003E3782"/>
    <w:rsid w:val="00516CB7"/>
    <w:rsid w:val="007D4C31"/>
    <w:rsid w:val="009D2013"/>
    <w:rsid w:val="00B808BA"/>
    <w:rsid w:val="00DD6C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65F38A97"/>
  <w15:chartTrackingRefBased/>
  <w15:docId w15:val="{DAA73756-AFBE-824D-B46B-A99F1B1E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ne">
    <w:name w:val="None"/>
    <w:rsid w:val="009D2013"/>
  </w:style>
  <w:style w:type="numbering" w:customStyle="1" w:styleId="ImportedStyle2">
    <w:name w:val="Imported Style 2"/>
    <w:rsid w:val="009D2013"/>
    <w:pPr>
      <w:numPr>
        <w:numId w:val="1"/>
      </w:numPr>
    </w:pPr>
  </w:style>
  <w:style w:type="paragraph" w:customStyle="1" w:styleId="NoteLevel11">
    <w:name w:val="Note Level 11"/>
    <w:rsid w:val="009D2013"/>
    <w:pPr>
      <w:keepNext/>
      <w:pBdr>
        <w:top w:val="nil"/>
        <w:left w:val="nil"/>
        <w:bottom w:val="nil"/>
        <w:right w:val="nil"/>
        <w:between w:val="nil"/>
      </w:pBdr>
      <w:outlineLvl w:val="0"/>
    </w:pPr>
    <w:rPr>
      <w:rFonts w:ascii="Verdana" w:eastAsia="Arial Unicode MS" w:hAnsi="Verdana" w:cs="Arial Unicode MS"/>
      <w:color w:val="000000"/>
      <w:u w:color="000000"/>
      <w:bdr w:val="nil"/>
      <w:lang w:val="es-ES"/>
    </w:rPr>
  </w:style>
  <w:style w:type="character" w:customStyle="1" w:styleId="Hyperlink0">
    <w:name w:val="Hyperlink.0"/>
    <w:rsid w:val="009D2013"/>
    <w:rPr>
      <w:rFonts w:ascii="Arial" w:eastAsia="Arial" w:hAnsi="Arial" w:cs="Arial"/>
      <w:sz w:val="22"/>
      <w:szCs w:val="22"/>
    </w:rPr>
  </w:style>
  <w:style w:type="paragraph" w:styleId="Textoindependiente3">
    <w:name w:val="Body Text 3"/>
    <w:link w:val="Textoindependiente3Car"/>
    <w:rsid w:val="009D2013"/>
    <w:pPr>
      <w:pBdr>
        <w:top w:val="nil"/>
        <w:left w:val="nil"/>
        <w:bottom w:val="nil"/>
        <w:right w:val="nil"/>
        <w:between w:val="nil"/>
      </w:pBdr>
      <w:spacing w:after="120"/>
    </w:pPr>
    <w:rPr>
      <w:rFonts w:ascii="Times Roman" w:eastAsia="Arial Unicode MS" w:hAnsi="Times Roman" w:cs="Arial Unicode MS"/>
      <w:color w:val="000000"/>
      <w:sz w:val="16"/>
      <w:szCs w:val="16"/>
      <w:u w:color="000000"/>
      <w:bdr w:val="nil"/>
      <w:lang w:val="es-ES"/>
    </w:rPr>
  </w:style>
  <w:style w:type="character" w:customStyle="1" w:styleId="Textoindependiente3Car">
    <w:name w:val="Texto independiente 3 Car"/>
    <w:basedOn w:val="Fuentedeprrafopredeter"/>
    <w:link w:val="Textoindependiente3"/>
    <w:rsid w:val="009D2013"/>
    <w:rPr>
      <w:rFonts w:ascii="Times Roman" w:eastAsia="Arial Unicode MS" w:hAnsi="Times Roman" w:cs="Arial Unicode MS"/>
      <w:color w:val="000000"/>
      <w:sz w:val="16"/>
      <w:szCs w:val="16"/>
      <w:u w:color="000000"/>
      <w:bdr w:val="nil"/>
      <w:lang w:val="es-ES"/>
    </w:rPr>
  </w:style>
  <w:style w:type="numbering" w:customStyle="1" w:styleId="ImportedStyle4">
    <w:name w:val="Imported Style 4"/>
    <w:rsid w:val="009D2013"/>
    <w:pPr>
      <w:numPr>
        <w:numId w:val="4"/>
      </w:numPr>
    </w:pPr>
  </w:style>
  <w:style w:type="paragraph" w:styleId="Encabezado">
    <w:name w:val="header"/>
    <w:link w:val="EncabezadoCar"/>
    <w:rsid w:val="009D2013"/>
    <w:pPr>
      <w:pBdr>
        <w:top w:val="nil"/>
        <w:left w:val="nil"/>
        <w:bottom w:val="nil"/>
        <w:right w:val="nil"/>
        <w:between w:val="nil"/>
      </w:pBdr>
      <w:tabs>
        <w:tab w:val="center" w:pos="4680"/>
        <w:tab w:val="right" w:pos="9360"/>
      </w:tabs>
    </w:pPr>
    <w:rPr>
      <w:rFonts w:ascii="Times Roman" w:eastAsia="Arial Unicode MS" w:hAnsi="Times Roman" w:cs="Arial Unicode MS"/>
      <w:color w:val="000000"/>
      <w:u w:color="000000"/>
      <w:bdr w:val="nil"/>
      <w:lang w:val="es-ES"/>
    </w:rPr>
  </w:style>
  <w:style w:type="character" w:customStyle="1" w:styleId="EncabezadoCar">
    <w:name w:val="Encabezado Car"/>
    <w:basedOn w:val="Fuentedeprrafopredeter"/>
    <w:link w:val="Encabezado"/>
    <w:rsid w:val="009D2013"/>
    <w:rPr>
      <w:rFonts w:ascii="Times Roman" w:eastAsia="Arial Unicode MS" w:hAnsi="Times Roman" w:cs="Arial Unicode MS"/>
      <w:color w:val="000000"/>
      <w:u w:color="000000"/>
      <w:bdr w:val="nil"/>
      <w:lang w:val="es-ES"/>
    </w:rPr>
  </w:style>
  <w:style w:type="paragraph" w:styleId="Prrafodelista">
    <w:name w:val="List Paragraph"/>
    <w:basedOn w:val="Normal"/>
    <w:uiPriority w:val="34"/>
    <w:qFormat/>
    <w:rsid w:val="009D2013"/>
    <w:pPr>
      <w:pBdr>
        <w:top w:val="nil"/>
        <w:left w:val="nil"/>
        <w:bottom w:val="nil"/>
        <w:right w:val="nil"/>
        <w:between w:val="nil"/>
      </w:pBdr>
      <w:ind w:left="720"/>
      <w:contextualSpacing/>
    </w:pPr>
    <w:rPr>
      <w:rFonts w:ascii="Times Roman" w:eastAsia="Arial Unicode MS" w:hAnsi="Times Roman" w:cs="Arial Unicode MS"/>
      <w:color w:val="000000"/>
      <w:u w:color="000000"/>
      <w:bdr w:val="nil"/>
      <w:lang w:val="es-ES"/>
    </w:rPr>
  </w:style>
  <w:style w:type="paragraph" w:customStyle="1" w:styleId="Normal1">
    <w:name w:val="Normal1"/>
    <w:rsid w:val="009D2013"/>
    <w:rPr>
      <w:rFonts w:ascii="Times New Roman" w:eastAsia="Times New Roman" w:hAnsi="Times New Roman" w:cs="Times New Roman"/>
      <w:color w:val="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600</Words>
  <Characters>3305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2</cp:revision>
  <dcterms:created xsi:type="dcterms:W3CDTF">2021-08-24T02:07:00Z</dcterms:created>
  <dcterms:modified xsi:type="dcterms:W3CDTF">2021-08-25T02:22:00Z</dcterms:modified>
</cp:coreProperties>
</file>