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E9CE" w14:textId="3C514EAA" w:rsidR="00CA714E" w:rsidRPr="007C31C3" w:rsidRDefault="00CA714E" w:rsidP="00CA714E">
      <w:pPr>
        <w:jc w:val="center"/>
        <w:rPr>
          <w:rFonts w:ascii="Century Gothic" w:hAnsi="Century Gothic"/>
          <w:lang w:val="es-ES"/>
        </w:rPr>
      </w:pPr>
      <w:r w:rsidRPr="007C31C3">
        <w:rPr>
          <w:rFonts w:ascii="Century Gothic" w:hAnsi="Century Gothic"/>
          <w:lang w:val="es-ES"/>
        </w:rPr>
        <w:t xml:space="preserve">IDEAS </w:t>
      </w:r>
      <w:proofErr w:type="gramStart"/>
      <w:r w:rsidRPr="007C31C3">
        <w:rPr>
          <w:rFonts w:ascii="Century Gothic" w:hAnsi="Century Gothic"/>
          <w:lang w:val="es-ES"/>
        </w:rPr>
        <w:t>EXTRA PRIMARIA</w:t>
      </w:r>
      <w:proofErr w:type="gramEnd"/>
    </w:p>
    <w:p w14:paraId="16439FEF" w14:textId="258C2472" w:rsidR="00CA714E" w:rsidRPr="007C31C3" w:rsidRDefault="00CA714E" w:rsidP="00CA714E">
      <w:pPr>
        <w:jc w:val="center"/>
        <w:rPr>
          <w:rFonts w:ascii="Century Gothic" w:hAnsi="Century Gothic"/>
          <w:lang w:val="es-ES"/>
        </w:rPr>
      </w:pPr>
      <w:r w:rsidRPr="007C31C3">
        <w:rPr>
          <w:rFonts w:ascii="Century Gothic" w:hAnsi="Century Gothic"/>
          <w:lang w:val="es-ES"/>
        </w:rPr>
        <w:t>SEMANA 3 ABRIL</w:t>
      </w:r>
    </w:p>
    <w:p w14:paraId="2C0A6331" w14:textId="4DDDA234" w:rsidR="00CA714E" w:rsidRPr="007C31C3" w:rsidRDefault="00CA714E">
      <w:pPr>
        <w:rPr>
          <w:rFonts w:ascii="Century Gothic" w:hAnsi="Century Gothic"/>
          <w:lang w:val="es-ES"/>
        </w:rPr>
      </w:pPr>
    </w:p>
    <w:p w14:paraId="4AA47E0E" w14:textId="2384BEC5" w:rsidR="0090596A" w:rsidRPr="007C31C3" w:rsidRDefault="0090596A">
      <w:pPr>
        <w:rPr>
          <w:rFonts w:ascii="Century Gothic" w:hAnsi="Century Gothic"/>
          <w:lang w:val="es-ES"/>
        </w:rPr>
      </w:pPr>
    </w:p>
    <w:p w14:paraId="369763AF" w14:textId="68D7FB6D" w:rsidR="0090596A" w:rsidRPr="007C31C3" w:rsidRDefault="0090596A">
      <w:pPr>
        <w:rPr>
          <w:rFonts w:ascii="Century Gothic" w:hAnsi="Century Gothic"/>
          <w:lang w:val="es-ES"/>
        </w:rPr>
      </w:pPr>
    </w:p>
    <w:p w14:paraId="697D336F" w14:textId="436E1ABB" w:rsidR="0090596A" w:rsidRPr="007C31C3" w:rsidRDefault="0090596A" w:rsidP="007C31C3">
      <w:pPr>
        <w:pStyle w:val="Prrafodelista"/>
        <w:numPr>
          <w:ilvl w:val="0"/>
          <w:numId w:val="6"/>
        </w:numPr>
        <w:rPr>
          <w:rStyle w:val="None"/>
          <w:rFonts w:ascii="Century Gothic" w:eastAsia="Arial" w:hAnsi="Century Gothic" w:cs="Arial"/>
          <w:b/>
          <w:bCs/>
          <w:i/>
          <w:iCs/>
        </w:rPr>
      </w:pPr>
      <w:r w:rsidRPr="007C31C3">
        <w:rPr>
          <w:rStyle w:val="None"/>
          <w:rFonts w:ascii="Century Gothic" w:hAnsi="Century Gothic"/>
          <w:b/>
          <w:bCs/>
        </w:rPr>
        <w:t xml:space="preserve"> Puente sobre aguas geométricas</w:t>
      </w:r>
    </w:p>
    <w:p w14:paraId="29A0A57C" w14:textId="77777777" w:rsidR="0090596A" w:rsidRPr="007C31C3" w:rsidRDefault="0090596A" w:rsidP="0090596A">
      <w:pPr>
        <w:rPr>
          <w:rStyle w:val="None"/>
          <w:rFonts w:ascii="Century Gothic" w:eastAsia="Arial" w:hAnsi="Century Gothic" w:cs="Arial"/>
          <w:b/>
          <w:bCs/>
        </w:rPr>
      </w:pPr>
    </w:p>
    <w:p w14:paraId="12F95087" w14:textId="4ED3C63C" w:rsidR="0090596A" w:rsidRPr="007C31C3" w:rsidRDefault="0090596A" w:rsidP="0090596A">
      <w:pPr>
        <w:rPr>
          <w:rStyle w:val="None"/>
          <w:rFonts w:ascii="Century Gothic" w:eastAsia="Arial" w:hAnsi="Century Gothic" w:cs="Arial"/>
        </w:rPr>
      </w:pPr>
      <w:r w:rsidRPr="007C31C3">
        <w:rPr>
          <w:rStyle w:val="None"/>
          <w:rFonts w:ascii="Century Gothic" w:hAnsi="Century Gothic"/>
        </w:rPr>
        <w:t>Qué necesitas: Páginas de actividades “Página para colorear puentes”,  lápices de colores, lápices normales</w:t>
      </w:r>
    </w:p>
    <w:p w14:paraId="019313A7" w14:textId="77777777" w:rsidR="0090596A" w:rsidRPr="007C31C3" w:rsidRDefault="0090596A" w:rsidP="0090596A">
      <w:pPr>
        <w:rPr>
          <w:rStyle w:val="None"/>
          <w:rFonts w:ascii="Century Gothic" w:eastAsia="Arial" w:hAnsi="Century Gothic" w:cs="Arial"/>
        </w:rPr>
      </w:pPr>
    </w:p>
    <w:p w14:paraId="0265A186" w14:textId="77777777" w:rsidR="0090596A" w:rsidRPr="007C31C3" w:rsidRDefault="0090596A" w:rsidP="0090596A">
      <w:pPr>
        <w:rPr>
          <w:rStyle w:val="None"/>
          <w:rFonts w:ascii="Century Gothic" w:eastAsia="Arial" w:hAnsi="Century Gothic" w:cs="Arial"/>
        </w:rPr>
      </w:pPr>
      <w:r w:rsidRPr="007C31C3">
        <w:rPr>
          <w:rStyle w:val="None"/>
          <w:rFonts w:ascii="Century Gothic" w:hAnsi="Century Gothic"/>
        </w:rPr>
        <w:t>Qué debes hacer:</w:t>
      </w:r>
    </w:p>
    <w:p w14:paraId="0FF23979" w14:textId="5B22D717" w:rsidR="0090596A" w:rsidRPr="007C31C3" w:rsidRDefault="0090596A" w:rsidP="0090596A">
      <w:pPr>
        <w:numPr>
          <w:ilvl w:val="0"/>
          <w:numId w:val="2"/>
        </w:numPr>
        <w:pBdr>
          <w:top w:val="nil"/>
          <w:left w:val="nil"/>
          <w:bottom w:val="nil"/>
          <w:right w:val="nil"/>
          <w:between w:val="nil"/>
          <w:bar w:val="nil"/>
        </w:pBdr>
        <w:rPr>
          <w:rFonts w:ascii="Century Gothic" w:hAnsi="Century Gothic"/>
        </w:rPr>
      </w:pPr>
      <w:r w:rsidRPr="007C31C3">
        <w:rPr>
          <w:rStyle w:val="None"/>
          <w:rFonts w:ascii="Century Gothic" w:hAnsi="Century Gothic"/>
        </w:rPr>
        <w:t>En el caso de los niños más pequeños (</w:t>
      </w:r>
      <w:r w:rsidR="007C31C3">
        <w:rPr>
          <w:rStyle w:val="None"/>
          <w:rFonts w:ascii="Century Gothic" w:hAnsi="Century Gothic"/>
        </w:rPr>
        <w:t xml:space="preserve">1º y 2º </w:t>
      </w:r>
      <w:r w:rsidRPr="007C31C3">
        <w:rPr>
          <w:rStyle w:val="None"/>
          <w:rFonts w:ascii="Century Gothic" w:hAnsi="Century Gothic"/>
        </w:rPr>
        <w:t>grado), distribuye la “Página para colorear puentes, versión para niños pequeños” y déjelos colorear siguiendo los números.</w:t>
      </w:r>
    </w:p>
    <w:p w14:paraId="5A9380E0" w14:textId="0E2F3A61" w:rsidR="0090596A" w:rsidRPr="007C31C3" w:rsidRDefault="0090596A" w:rsidP="0090596A">
      <w:pPr>
        <w:numPr>
          <w:ilvl w:val="0"/>
          <w:numId w:val="2"/>
        </w:numPr>
        <w:pBdr>
          <w:top w:val="nil"/>
          <w:left w:val="nil"/>
          <w:bottom w:val="nil"/>
          <w:right w:val="nil"/>
          <w:between w:val="nil"/>
          <w:bar w:val="nil"/>
        </w:pBdr>
        <w:rPr>
          <w:rStyle w:val="None"/>
          <w:rFonts w:ascii="Century Gothic" w:hAnsi="Century Gothic"/>
        </w:rPr>
      </w:pPr>
      <w:r w:rsidRPr="007C31C3">
        <w:rPr>
          <w:rStyle w:val="None"/>
          <w:rFonts w:ascii="Century Gothic" w:hAnsi="Century Gothic"/>
        </w:rPr>
        <w:t xml:space="preserve">En el caso de los alumnos de </w:t>
      </w:r>
      <w:r w:rsidR="007C31C3">
        <w:rPr>
          <w:rStyle w:val="None"/>
          <w:rFonts w:ascii="Century Gothic" w:hAnsi="Century Gothic"/>
        </w:rPr>
        <w:t>3</w:t>
      </w:r>
      <w:r w:rsidRPr="007C31C3">
        <w:rPr>
          <w:rStyle w:val="None"/>
          <w:rFonts w:ascii="Century Gothic" w:hAnsi="Century Gothic"/>
          <w:vertAlign w:val="superscript"/>
        </w:rPr>
        <w:t>º</w:t>
      </w:r>
      <w:r w:rsidRPr="007C31C3">
        <w:rPr>
          <w:rStyle w:val="None"/>
          <w:rFonts w:ascii="Century Gothic" w:hAnsi="Century Gothic"/>
        </w:rPr>
        <w:t xml:space="preserve"> </w:t>
      </w:r>
      <w:r w:rsidR="007C31C3">
        <w:rPr>
          <w:rStyle w:val="None"/>
          <w:rFonts w:ascii="Century Gothic" w:hAnsi="Century Gothic"/>
        </w:rPr>
        <w:t>a 6</w:t>
      </w:r>
      <w:r w:rsidRPr="007C31C3">
        <w:rPr>
          <w:rStyle w:val="None"/>
          <w:rFonts w:ascii="Century Gothic" w:hAnsi="Century Gothic"/>
          <w:vertAlign w:val="superscript"/>
        </w:rPr>
        <w:t>º</w:t>
      </w:r>
      <w:r w:rsidRPr="007C31C3">
        <w:rPr>
          <w:rStyle w:val="None"/>
          <w:rFonts w:ascii="Century Gothic" w:hAnsi="Century Gothic"/>
        </w:rPr>
        <w:t xml:space="preserve"> grado, distribuye la “Página para colorear puentes, versión para niños más grandes”. </w:t>
      </w:r>
    </w:p>
    <w:p w14:paraId="67C3FF7B" w14:textId="77777777" w:rsidR="0090596A" w:rsidRPr="007C31C3" w:rsidRDefault="0090596A" w:rsidP="0090596A">
      <w:pPr>
        <w:numPr>
          <w:ilvl w:val="1"/>
          <w:numId w:val="5"/>
        </w:numPr>
        <w:pBdr>
          <w:top w:val="nil"/>
          <w:left w:val="nil"/>
          <w:bottom w:val="nil"/>
          <w:right w:val="nil"/>
          <w:between w:val="nil"/>
          <w:bar w:val="nil"/>
        </w:pBdr>
        <w:ind w:left="720"/>
        <w:rPr>
          <w:rStyle w:val="None"/>
          <w:rFonts w:ascii="Century Gothic" w:hAnsi="Century Gothic"/>
        </w:rPr>
      </w:pPr>
      <w:r w:rsidRPr="007C31C3">
        <w:rPr>
          <w:rStyle w:val="None"/>
          <w:rFonts w:ascii="Century Gothic" w:hAnsi="Century Gothic"/>
        </w:rPr>
        <w:t>Indica a los niños mayores que diseñen y coloreen un puente sobre el agua o un valle, usando el patrón de triángulos como una cuadrícula de “colorear por números”.</w:t>
      </w:r>
    </w:p>
    <w:p w14:paraId="652CFBA1" w14:textId="77777777" w:rsidR="0090596A" w:rsidRPr="007C31C3" w:rsidRDefault="0090596A" w:rsidP="0090596A">
      <w:pPr>
        <w:numPr>
          <w:ilvl w:val="1"/>
          <w:numId w:val="5"/>
        </w:numPr>
        <w:pBdr>
          <w:top w:val="nil"/>
          <w:left w:val="nil"/>
          <w:bottom w:val="nil"/>
          <w:right w:val="nil"/>
          <w:between w:val="nil"/>
          <w:bar w:val="nil"/>
        </w:pBdr>
        <w:ind w:left="720"/>
        <w:rPr>
          <w:rFonts w:ascii="Century Gothic" w:hAnsi="Century Gothic"/>
        </w:rPr>
      </w:pPr>
      <w:r w:rsidRPr="007C31C3">
        <w:rPr>
          <w:rStyle w:val="None"/>
          <w:rFonts w:ascii="Century Gothic" w:hAnsi="Century Gothic"/>
        </w:rPr>
        <w:t>Distribuye una segunda página para colorear y ayuda a los niños mayores a convertir esa página en una actividad en blanco de “colorear por números” que un amigo podría seguir para hacer una imagen como la que hicieron en la primera página para colorear.</w:t>
      </w:r>
    </w:p>
    <w:p w14:paraId="09BE498D" w14:textId="77777777" w:rsidR="0090596A" w:rsidRPr="007C31C3" w:rsidRDefault="0090596A" w:rsidP="0090596A">
      <w:pPr>
        <w:rPr>
          <w:rStyle w:val="None"/>
          <w:rFonts w:ascii="Century Gothic" w:eastAsia="Arial" w:hAnsi="Century Gothic" w:cs="Arial"/>
        </w:rPr>
      </w:pPr>
    </w:p>
    <w:p w14:paraId="64185593" w14:textId="77777777" w:rsidR="0090596A" w:rsidRPr="007C31C3" w:rsidRDefault="0090596A" w:rsidP="0090596A">
      <w:pPr>
        <w:rPr>
          <w:rStyle w:val="None"/>
          <w:rFonts w:ascii="Century Gothic" w:eastAsia="Arial" w:hAnsi="Century Gothic" w:cs="Arial"/>
        </w:rPr>
      </w:pPr>
      <w:r w:rsidRPr="007C31C3">
        <w:rPr>
          <w:rStyle w:val="None"/>
          <w:rFonts w:ascii="Century Gothic" w:hAnsi="Century Gothic"/>
        </w:rPr>
        <w:t>Qué debes decir:</w:t>
      </w:r>
    </w:p>
    <w:p w14:paraId="1497E0D1" w14:textId="77777777" w:rsidR="0090596A" w:rsidRPr="007C31C3" w:rsidRDefault="0090596A" w:rsidP="0090596A">
      <w:pPr>
        <w:rPr>
          <w:rStyle w:val="Hyperlink0"/>
          <w:rFonts w:ascii="Century Gothic" w:hAnsi="Century Gothic"/>
          <w:sz w:val="24"/>
          <w:szCs w:val="24"/>
        </w:rPr>
      </w:pPr>
      <w:r w:rsidRPr="007C31C3">
        <w:rPr>
          <w:rStyle w:val="Hyperlink0"/>
          <w:rFonts w:ascii="Century Gothic" w:hAnsi="Century Gothic"/>
          <w:sz w:val="24"/>
          <w:szCs w:val="24"/>
        </w:rPr>
        <w:t xml:space="preserve">“¿Notaron algo sobre el patrón en sus papeles? ¡Está hecho de muchos triángulos! El triángulo es la forma más fuerte para la construcción y muchos ingenieros lo usan cuando diseñan puentes. </w:t>
      </w:r>
    </w:p>
    <w:p w14:paraId="2198616F" w14:textId="77777777" w:rsidR="0090596A" w:rsidRPr="007C31C3" w:rsidRDefault="0090596A" w:rsidP="0090596A">
      <w:pPr>
        <w:rPr>
          <w:rStyle w:val="Hyperlink0"/>
          <w:rFonts w:ascii="Century Gothic" w:hAnsi="Century Gothic"/>
          <w:sz w:val="24"/>
          <w:szCs w:val="24"/>
        </w:rPr>
      </w:pPr>
    </w:p>
    <w:p w14:paraId="6DDE98F1" w14:textId="77777777" w:rsidR="0090596A" w:rsidRPr="007C31C3" w:rsidRDefault="0090596A" w:rsidP="0090596A">
      <w:pPr>
        <w:rPr>
          <w:rStyle w:val="Hyperlink0"/>
          <w:rFonts w:ascii="Century Gothic" w:hAnsi="Century Gothic"/>
          <w:sz w:val="24"/>
          <w:szCs w:val="24"/>
        </w:rPr>
      </w:pPr>
      <w:r w:rsidRPr="007C31C3">
        <w:rPr>
          <w:rStyle w:val="Hyperlink0"/>
          <w:rFonts w:ascii="Century Gothic" w:hAnsi="Century Gothic"/>
          <w:sz w:val="24"/>
          <w:szCs w:val="24"/>
        </w:rPr>
        <w:t>“</w:t>
      </w:r>
      <w:r w:rsidRPr="007C31C3">
        <w:rPr>
          <w:rStyle w:val="Hyperlink0"/>
          <w:rFonts w:ascii="Century Gothic" w:hAnsi="Century Gothic"/>
          <w:b/>
          <w:bCs/>
          <w:sz w:val="24"/>
          <w:szCs w:val="24"/>
        </w:rPr>
        <w:t>Podemos usar la forma de un triángulo para ayudarnos a recordar que debemos construir la paz. Un triángulo tiene tres esquinas. Podemos ponernos en una esquina; nuestros amigos, familiares y vecinos en el otro; y Dios en la cima</w:t>
      </w:r>
      <w:r w:rsidRPr="007C31C3">
        <w:rPr>
          <w:rStyle w:val="Hyperlink0"/>
          <w:rFonts w:ascii="Century Gothic" w:hAnsi="Century Gothic"/>
          <w:sz w:val="24"/>
          <w:szCs w:val="24"/>
        </w:rPr>
        <w:t xml:space="preserve">. </w:t>
      </w:r>
      <w:r w:rsidRPr="007C31C3">
        <w:rPr>
          <w:rStyle w:val="None"/>
          <w:rFonts w:ascii="Century Gothic" w:hAnsi="Century Gothic"/>
          <w:i/>
          <w:iCs/>
        </w:rPr>
        <w:t xml:space="preserve">(Demuestra con uno de los triángulos en un papel). </w:t>
      </w:r>
      <w:r w:rsidRPr="007C31C3">
        <w:rPr>
          <w:rStyle w:val="Hyperlink0"/>
          <w:rFonts w:ascii="Century Gothic" w:hAnsi="Century Gothic"/>
          <w:sz w:val="24"/>
          <w:szCs w:val="24"/>
        </w:rPr>
        <w:t>¡</w:t>
      </w:r>
      <w:r w:rsidRPr="007C31C3">
        <w:rPr>
          <w:rStyle w:val="Hyperlink0"/>
          <w:rFonts w:ascii="Century Gothic" w:hAnsi="Century Gothic"/>
          <w:b/>
          <w:bCs/>
          <w:sz w:val="24"/>
          <w:szCs w:val="24"/>
        </w:rPr>
        <w:t>Esa es una forma muy sólida de construir la paz</w:t>
      </w:r>
      <w:r w:rsidRPr="007C31C3">
        <w:rPr>
          <w:rStyle w:val="Hyperlink0"/>
          <w:rFonts w:ascii="Century Gothic" w:hAnsi="Century Gothic"/>
          <w:sz w:val="24"/>
          <w:szCs w:val="24"/>
        </w:rPr>
        <w:t>! Dios está en la cima porque Dios es la fuente de la paz. Dios puede darte la fuerza para alejarte de una pelea y hacer la paz.</w:t>
      </w:r>
    </w:p>
    <w:p w14:paraId="0F9E498B" w14:textId="77777777" w:rsidR="0090596A" w:rsidRPr="007C31C3" w:rsidRDefault="0090596A" w:rsidP="0090596A">
      <w:pPr>
        <w:rPr>
          <w:rStyle w:val="Hyperlink0"/>
          <w:rFonts w:ascii="Century Gothic" w:hAnsi="Century Gothic"/>
          <w:sz w:val="24"/>
          <w:szCs w:val="24"/>
        </w:rPr>
      </w:pPr>
    </w:p>
    <w:p w14:paraId="467813DD" w14:textId="77777777" w:rsidR="0090596A" w:rsidRPr="007C31C3" w:rsidRDefault="0090596A" w:rsidP="0090596A">
      <w:pPr>
        <w:rPr>
          <w:rStyle w:val="Hyperlink0"/>
          <w:rFonts w:ascii="Century Gothic" w:hAnsi="Century Gothic"/>
          <w:sz w:val="24"/>
          <w:szCs w:val="24"/>
        </w:rPr>
      </w:pPr>
      <w:r w:rsidRPr="007C31C3">
        <w:rPr>
          <w:rStyle w:val="Hyperlink0"/>
          <w:rFonts w:ascii="Century Gothic" w:hAnsi="Century Gothic"/>
          <w:sz w:val="24"/>
          <w:szCs w:val="24"/>
        </w:rPr>
        <w:t xml:space="preserve">“¡Hay momentos en los que construir la paz es realmente difícil! ¿Alguna vez has tenido que alejarte de una pelea? </w:t>
      </w:r>
      <w:r w:rsidRPr="007C31C3">
        <w:rPr>
          <w:rStyle w:val="Hyperlink0"/>
          <w:rFonts w:ascii="Century Gothic" w:hAnsi="Century Gothic"/>
          <w:i/>
          <w:iCs/>
          <w:sz w:val="24"/>
          <w:szCs w:val="24"/>
        </w:rPr>
        <w:t>(</w:t>
      </w:r>
      <w:r w:rsidRPr="007C31C3">
        <w:rPr>
          <w:rStyle w:val="None"/>
          <w:rFonts w:ascii="Century Gothic" w:hAnsi="Century Gothic"/>
          <w:i/>
          <w:iCs/>
        </w:rPr>
        <w:t xml:space="preserve">Invita a una conversación). </w:t>
      </w:r>
    </w:p>
    <w:p w14:paraId="079EF23C" w14:textId="77777777" w:rsidR="0090596A" w:rsidRPr="007C31C3" w:rsidRDefault="0090596A" w:rsidP="0090596A">
      <w:pPr>
        <w:rPr>
          <w:rStyle w:val="Hyperlink0"/>
          <w:rFonts w:ascii="Century Gothic" w:hAnsi="Century Gothic"/>
          <w:sz w:val="24"/>
          <w:szCs w:val="24"/>
        </w:rPr>
      </w:pPr>
    </w:p>
    <w:p w14:paraId="77BF9F51" w14:textId="5BFECAA8" w:rsidR="0090596A" w:rsidRPr="007C31C3" w:rsidRDefault="0090596A" w:rsidP="0090596A">
      <w:pPr>
        <w:rPr>
          <w:rStyle w:val="None"/>
          <w:rFonts w:ascii="Century Gothic" w:eastAsia="Arial" w:hAnsi="Century Gothic" w:cs="Arial"/>
          <w:u w:val="single"/>
        </w:rPr>
      </w:pPr>
      <w:r w:rsidRPr="007C31C3">
        <w:rPr>
          <w:rStyle w:val="Hyperlink0"/>
          <w:rFonts w:ascii="Century Gothic" w:hAnsi="Century Gothic"/>
          <w:sz w:val="24"/>
          <w:szCs w:val="24"/>
        </w:rPr>
        <w:t xml:space="preserve">“En lugar de arruinar tus relaciones con otras personas luchando y quemando todos tus puentes, ¡puedes ser un constructor de puentes y hacer la paz! </w:t>
      </w:r>
      <w:r w:rsidRPr="007C31C3">
        <w:rPr>
          <w:rStyle w:val="None"/>
          <w:rFonts w:ascii="Century Gothic" w:hAnsi="Century Gothic"/>
          <w:i/>
          <w:iCs/>
          <w:u w:val="single"/>
        </w:rPr>
        <w:t xml:space="preserve">] </w:t>
      </w:r>
      <w:r w:rsidRPr="007C31C3">
        <w:rPr>
          <w:rStyle w:val="None"/>
          <w:rFonts w:ascii="Century Gothic" w:hAnsi="Century Gothic"/>
          <w:u w:val="single"/>
        </w:rPr>
        <w:t>Demuestra que te preocupas por los demás alejándote de una pelea".</w:t>
      </w:r>
    </w:p>
    <w:p w14:paraId="0D4FD71F" w14:textId="77777777" w:rsidR="0090596A" w:rsidRPr="007C31C3" w:rsidRDefault="0090596A" w:rsidP="0090596A">
      <w:pPr>
        <w:rPr>
          <w:rStyle w:val="None"/>
          <w:rFonts w:ascii="Century Gothic" w:eastAsia="Arial" w:hAnsi="Century Gothic" w:cs="Arial"/>
          <w:b/>
          <w:bCs/>
        </w:rPr>
      </w:pPr>
    </w:p>
    <w:p w14:paraId="4AFC7AEE" w14:textId="77777777" w:rsidR="0090596A" w:rsidRPr="007C31C3" w:rsidRDefault="0090596A" w:rsidP="0090596A">
      <w:pPr>
        <w:pStyle w:val="Textoindependiente3"/>
        <w:spacing w:after="0"/>
        <w:rPr>
          <w:rStyle w:val="None"/>
          <w:rFonts w:ascii="Century Gothic" w:eastAsia="Arial" w:hAnsi="Century Gothic" w:cs="Arial"/>
          <w:i/>
          <w:iCs/>
          <w:sz w:val="24"/>
          <w:szCs w:val="24"/>
        </w:rPr>
      </w:pPr>
      <w:r w:rsidRPr="007C31C3">
        <w:rPr>
          <w:rStyle w:val="None"/>
          <w:rFonts w:ascii="Century Gothic" w:hAnsi="Century Gothic"/>
          <w:i/>
          <w:iCs/>
          <w:sz w:val="24"/>
          <w:szCs w:val="24"/>
        </w:rPr>
        <w:t>Preguntas opcionales para discusión con niños más grandes</w:t>
      </w:r>
    </w:p>
    <w:p w14:paraId="5304DEEA" w14:textId="0CCEEF1E" w:rsidR="0090596A" w:rsidRPr="007C31C3" w:rsidRDefault="0090596A" w:rsidP="0090596A">
      <w:pPr>
        <w:rPr>
          <w:rStyle w:val="Hyperlink0"/>
          <w:rFonts w:ascii="Century Gothic" w:hAnsi="Century Gothic"/>
          <w:sz w:val="24"/>
          <w:szCs w:val="24"/>
        </w:rPr>
      </w:pPr>
      <w:r w:rsidRPr="007C31C3">
        <w:rPr>
          <w:rFonts w:ascii="Century Gothic" w:hAnsi="Century Gothic" w:cs="Arial"/>
        </w:rPr>
        <w:t>alumnos de 4</w:t>
      </w:r>
      <w:r w:rsidRPr="007C31C3">
        <w:rPr>
          <w:rFonts w:ascii="Century Gothic" w:hAnsi="Century Gothic" w:cs="Arial"/>
          <w:vertAlign w:val="superscript"/>
        </w:rPr>
        <w:t>to</w:t>
      </w:r>
      <w:r w:rsidRPr="007C31C3">
        <w:rPr>
          <w:rFonts w:ascii="Century Gothic" w:hAnsi="Century Gothic" w:cs="Arial"/>
        </w:rPr>
        <w:t>, 5</w:t>
      </w:r>
      <w:r w:rsidRPr="007C31C3">
        <w:rPr>
          <w:rFonts w:ascii="Century Gothic" w:hAnsi="Century Gothic" w:cs="Arial"/>
          <w:vertAlign w:val="superscript"/>
        </w:rPr>
        <w:t>to</w:t>
      </w:r>
      <w:r w:rsidRPr="007C31C3">
        <w:rPr>
          <w:rFonts w:ascii="Century Gothic" w:hAnsi="Century Gothic" w:cs="Arial"/>
        </w:rPr>
        <w:t xml:space="preserve"> o 6</w:t>
      </w:r>
      <w:r w:rsidRPr="007C31C3">
        <w:rPr>
          <w:rFonts w:ascii="Century Gothic" w:hAnsi="Century Gothic" w:cs="Arial"/>
          <w:vertAlign w:val="superscript"/>
        </w:rPr>
        <w:t>to</w:t>
      </w:r>
      <w:r w:rsidRPr="007C31C3">
        <w:rPr>
          <w:rFonts w:ascii="Century Gothic" w:hAnsi="Century Gothic" w:cs="Arial"/>
        </w:rPr>
        <w:t xml:space="preserve"> grado, considera hacer estas preguntas para la discusión:</w:t>
      </w:r>
      <w:r w:rsidRPr="007C31C3">
        <w:rPr>
          <w:rStyle w:val="Hyperlink0"/>
          <w:rFonts w:ascii="Century Gothic" w:hAnsi="Century Gothic"/>
          <w:sz w:val="24"/>
          <w:szCs w:val="24"/>
        </w:rPr>
        <w:t xml:space="preserve"> </w:t>
      </w:r>
    </w:p>
    <w:p w14:paraId="7CE8AAC5" w14:textId="77777777" w:rsidR="0090596A" w:rsidRPr="007C31C3" w:rsidRDefault="0090596A" w:rsidP="0090596A">
      <w:pPr>
        <w:numPr>
          <w:ilvl w:val="0"/>
          <w:numId w:val="4"/>
        </w:numPr>
        <w:pBdr>
          <w:top w:val="nil"/>
          <w:left w:val="nil"/>
          <w:bottom w:val="nil"/>
          <w:right w:val="nil"/>
          <w:between w:val="nil"/>
          <w:bar w:val="nil"/>
        </w:pBdr>
        <w:rPr>
          <w:rFonts w:ascii="Century Gothic" w:hAnsi="Century Gothic"/>
        </w:rPr>
      </w:pPr>
      <w:r w:rsidRPr="007C31C3">
        <w:rPr>
          <w:rStyle w:val="Hyperlink0"/>
          <w:rFonts w:ascii="Century Gothic" w:hAnsi="Century Gothic"/>
          <w:sz w:val="24"/>
          <w:szCs w:val="24"/>
        </w:rPr>
        <w:t>¿Hay momentos en los que tienes que hacer la paz defendiendo a alguien en lugar de alejarte de una pelea? ¿Cómo se ve?</w:t>
      </w:r>
    </w:p>
    <w:p w14:paraId="04EC39C3" w14:textId="77777777" w:rsidR="0090596A" w:rsidRPr="007C31C3" w:rsidRDefault="0090596A" w:rsidP="0090596A">
      <w:pPr>
        <w:numPr>
          <w:ilvl w:val="0"/>
          <w:numId w:val="4"/>
        </w:numPr>
        <w:pBdr>
          <w:top w:val="nil"/>
          <w:left w:val="nil"/>
          <w:bottom w:val="nil"/>
          <w:right w:val="nil"/>
          <w:between w:val="nil"/>
          <w:bar w:val="nil"/>
        </w:pBdr>
        <w:rPr>
          <w:rFonts w:ascii="Century Gothic" w:hAnsi="Century Gothic"/>
        </w:rPr>
      </w:pPr>
      <w:r w:rsidRPr="007C31C3">
        <w:rPr>
          <w:rStyle w:val="None"/>
          <w:rFonts w:ascii="Century Gothic" w:hAnsi="Century Gothic"/>
        </w:rPr>
        <w:t xml:space="preserve">¿Cómo saber cuándo marcharte y cuándo quedarte? ¿Con quién puedes hablar si te enfrentas a ese tipo de situación? </w:t>
      </w:r>
    </w:p>
    <w:p w14:paraId="40D5700C" w14:textId="573841F7" w:rsidR="0090596A" w:rsidRPr="007C31C3" w:rsidRDefault="0090596A">
      <w:pPr>
        <w:rPr>
          <w:rFonts w:ascii="Century Gothic" w:hAnsi="Century Gothic"/>
        </w:rPr>
      </w:pPr>
    </w:p>
    <w:p w14:paraId="2447971F" w14:textId="77777777" w:rsidR="0090596A" w:rsidRPr="007C31C3" w:rsidRDefault="0090596A">
      <w:pPr>
        <w:rPr>
          <w:rFonts w:ascii="Century Gothic" w:hAnsi="Century Gothic"/>
          <w:lang w:val="es-ES"/>
        </w:rPr>
      </w:pPr>
    </w:p>
    <w:p w14:paraId="6EA657C7" w14:textId="1859F078" w:rsidR="00CA714E" w:rsidRPr="007C31C3" w:rsidRDefault="00CA714E" w:rsidP="007C31C3">
      <w:pPr>
        <w:pStyle w:val="Prrafodelista"/>
        <w:numPr>
          <w:ilvl w:val="0"/>
          <w:numId w:val="6"/>
        </w:numPr>
        <w:rPr>
          <w:rFonts w:ascii="Century Gothic" w:hAnsi="Century Gothic"/>
          <w:b/>
          <w:bCs/>
          <w:lang w:val="es-ES"/>
        </w:rPr>
      </w:pPr>
      <w:r w:rsidRPr="007C31C3">
        <w:rPr>
          <w:rFonts w:ascii="Century Gothic" w:hAnsi="Century Gothic"/>
          <w:b/>
          <w:bCs/>
          <w:lang w:val="es-ES"/>
        </w:rPr>
        <w:t>Desechando la pelea</w:t>
      </w:r>
    </w:p>
    <w:p w14:paraId="7E826B05" w14:textId="77777777" w:rsidR="00CA714E" w:rsidRPr="007C31C3" w:rsidRDefault="00CA714E" w:rsidP="00CA714E">
      <w:pPr>
        <w:rPr>
          <w:rFonts w:ascii="Century Gothic" w:hAnsi="Century Gothic"/>
          <w:lang w:val="es-ES"/>
        </w:rPr>
      </w:pPr>
      <w:r w:rsidRPr="007C31C3">
        <w:rPr>
          <w:rFonts w:ascii="Century Gothic" w:hAnsi="Century Gothic"/>
          <w:lang w:val="es-ES"/>
        </w:rPr>
        <w:t>Que necesitas:</w:t>
      </w:r>
    </w:p>
    <w:p w14:paraId="6C509739" w14:textId="488F6629" w:rsidR="00CA714E" w:rsidRPr="007C31C3" w:rsidRDefault="00CA714E" w:rsidP="00CA714E">
      <w:pPr>
        <w:rPr>
          <w:rFonts w:ascii="Century Gothic" w:hAnsi="Century Gothic"/>
          <w:lang w:val="es-ES"/>
        </w:rPr>
      </w:pPr>
      <w:r w:rsidRPr="007C31C3">
        <w:rPr>
          <w:rFonts w:ascii="Century Gothic" w:hAnsi="Century Gothic"/>
          <w:lang w:val="es-ES"/>
        </w:rPr>
        <w:t xml:space="preserve">Una pelota </w:t>
      </w:r>
    </w:p>
    <w:p w14:paraId="6AC66203" w14:textId="77777777" w:rsidR="00CA714E" w:rsidRPr="007C31C3" w:rsidRDefault="00CA714E" w:rsidP="00CA714E">
      <w:pPr>
        <w:rPr>
          <w:rFonts w:ascii="Century Gothic" w:hAnsi="Century Gothic"/>
          <w:lang w:val="es-ES"/>
        </w:rPr>
      </w:pPr>
      <w:r w:rsidRPr="007C31C3">
        <w:rPr>
          <w:rFonts w:ascii="Century Gothic" w:hAnsi="Century Gothic"/>
          <w:lang w:val="es-ES"/>
        </w:rPr>
        <w:t>Que haces:</w:t>
      </w:r>
    </w:p>
    <w:p w14:paraId="37DC7C79" w14:textId="77777777" w:rsidR="007C31C3" w:rsidRDefault="00CA714E" w:rsidP="00CA714E">
      <w:pPr>
        <w:rPr>
          <w:rFonts w:ascii="Century Gothic" w:hAnsi="Century Gothic"/>
          <w:lang w:val="es-ES"/>
        </w:rPr>
      </w:pPr>
      <w:r w:rsidRPr="007C31C3">
        <w:rPr>
          <w:rFonts w:ascii="Century Gothic" w:hAnsi="Century Gothic"/>
          <w:lang w:val="es-ES"/>
        </w:rPr>
        <w:t xml:space="preserve">Dígale a su hijo que va a jugar un juego. </w:t>
      </w:r>
    </w:p>
    <w:p w14:paraId="32D68369" w14:textId="3DFE3D28" w:rsidR="007C31C3" w:rsidRPr="007C31C3" w:rsidRDefault="00CA714E" w:rsidP="007C31C3">
      <w:pPr>
        <w:pStyle w:val="Prrafodelista"/>
        <w:numPr>
          <w:ilvl w:val="0"/>
          <w:numId w:val="7"/>
        </w:numPr>
        <w:rPr>
          <w:rFonts w:ascii="Century Gothic" w:hAnsi="Century Gothic"/>
          <w:lang w:val="es-ES"/>
        </w:rPr>
      </w:pPr>
      <w:r w:rsidRPr="007C31C3">
        <w:rPr>
          <w:rFonts w:ascii="Century Gothic" w:hAnsi="Century Gothic"/>
          <w:lang w:val="es-ES"/>
        </w:rPr>
        <w:t xml:space="preserve">Párense uno frente al otro y </w:t>
      </w:r>
      <w:proofErr w:type="gramStart"/>
      <w:r w:rsidR="007C31C3">
        <w:rPr>
          <w:rFonts w:ascii="Century Gothic" w:hAnsi="Century Gothic"/>
          <w:lang w:val="es-ES"/>
        </w:rPr>
        <w:t>lees</w:t>
      </w:r>
      <w:r w:rsidRPr="007C31C3">
        <w:rPr>
          <w:rFonts w:ascii="Century Gothic" w:hAnsi="Century Gothic"/>
          <w:lang w:val="es-ES"/>
        </w:rPr>
        <w:t xml:space="preserve">  un</w:t>
      </w:r>
      <w:proofErr w:type="gramEnd"/>
      <w:r w:rsidRPr="007C31C3">
        <w:rPr>
          <w:rFonts w:ascii="Century Gothic" w:hAnsi="Century Gothic"/>
          <w:lang w:val="es-ES"/>
        </w:rPr>
        <w:t xml:space="preserve"> escenario. </w:t>
      </w:r>
    </w:p>
    <w:p w14:paraId="57AAF41D" w14:textId="3C5400D4" w:rsidR="00CA714E" w:rsidRPr="007C31C3" w:rsidRDefault="00CA714E" w:rsidP="007C31C3">
      <w:pPr>
        <w:pStyle w:val="Prrafodelista"/>
        <w:numPr>
          <w:ilvl w:val="0"/>
          <w:numId w:val="7"/>
        </w:numPr>
        <w:rPr>
          <w:rFonts w:ascii="Century Gothic" w:hAnsi="Century Gothic"/>
          <w:lang w:val="es-ES"/>
        </w:rPr>
      </w:pPr>
      <w:r w:rsidRPr="007C31C3">
        <w:rPr>
          <w:rFonts w:ascii="Century Gothic" w:hAnsi="Century Gothic"/>
          <w:lang w:val="es-ES"/>
        </w:rPr>
        <w:t>Si creen que vale la pena pelear por el escenario, se aferrarán a la pelota. Pero si piensan que deberían alejarse de esa pelea, te lanzarán la pelota.</w:t>
      </w:r>
    </w:p>
    <w:p w14:paraId="5463F372" w14:textId="77777777" w:rsidR="00CA714E" w:rsidRPr="007C31C3" w:rsidRDefault="00CA714E" w:rsidP="00CA714E">
      <w:pPr>
        <w:rPr>
          <w:rFonts w:ascii="Century Gothic" w:hAnsi="Century Gothic"/>
          <w:lang w:val="es-ES"/>
        </w:rPr>
      </w:pPr>
      <w:r w:rsidRPr="007C31C3">
        <w:rPr>
          <w:rFonts w:ascii="Century Gothic" w:hAnsi="Century Gothic"/>
          <w:lang w:val="es-ES"/>
        </w:rPr>
        <w:t>(Recuerda devolver la pelota, si te la lanzan, antes de darles el siguiente escenario).</w:t>
      </w:r>
    </w:p>
    <w:p w14:paraId="197F405F" w14:textId="77777777" w:rsidR="00CA714E" w:rsidRPr="007C31C3" w:rsidRDefault="00CA714E" w:rsidP="00CA714E">
      <w:pPr>
        <w:rPr>
          <w:rFonts w:ascii="Century Gothic" w:hAnsi="Century Gothic"/>
          <w:lang w:val="es-ES"/>
        </w:rPr>
      </w:pPr>
      <w:r w:rsidRPr="007C31C3">
        <w:rPr>
          <w:rFonts w:ascii="Century Gothic" w:hAnsi="Century Gothic"/>
          <w:lang w:val="es-ES"/>
        </w:rPr>
        <w:t>Escenarios:</w:t>
      </w:r>
    </w:p>
    <w:p w14:paraId="41D53BD4" w14:textId="57C4277F" w:rsidR="00CA714E" w:rsidRPr="007C31C3" w:rsidRDefault="00CA714E" w:rsidP="00CA714E">
      <w:pPr>
        <w:rPr>
          <w:rFonts w:ascii="Century Gothic" w:hAnsi="Century Gothic"/>
          <w:lang w:val="es-ES"/>
        </w:rPr>
      </w:pPr>
      <w:r w:rsidRPr="007C31C3">
        <w:rPr>
          <w:rFonts w:ascii="Century Gothic" w:hAnsi="Century Gothic"/>
          <w:lang w:val="es-ES"/>
        </w:rPr>
        <w:t>- Alguien te hace una mueca</w:t>
      </w:r>
      <w:r w:rsidR="007C31C3">
        <w:rPr>
          <w:rFonts w:ascii="Century Gothic" w:hAnsi="Century Gothic"/>
          <w:lang w:val="es-ES"/>
        </w:rPr>
        <w:t xml:space="preserve"> (</w:t>
      </w:r>
      <w:proofErr w:type="gramStart"/>
      <w:r w:rsidR="007C31C3">
        <w:rPr>
          <w:rFonts w:ascii="Century Gothic" w:hAnsi="Century Gothic"/>
          <w:lang w:val="es-ES"/>
        </w:rPr>
        <w:t xml:space="preserve">cara) </w:t>
      </w:r>
      <w:r w:rsidRPr="007C31C3">
        <w:rPr>
          <w:rFonts w:ascii="Century Gothic" w:hAnsi="Century Gothic"/>
          <w:lang w:val="es-ES"/>
        </w:rPr>
        <w:t xml:space="preserve"> en</w:t>
      </w:r>
      <w:proofErr w:type="gramEnd"/>
      <w:r w:rsidRPr="007C31C3">
        <w:rPr>
          <w:rFonts w:ascii="Century Gothic" w:hAnsi="Century Gothic"/>
          <w:lang w:val="es-ES"/>
        </w:rPr>
        <w:t xml:space="preserve"> la cafetería.</w:t>
      </w:r>
    </w:p>
    <w:p w14:paraId="5CD2305D" w14:textId="77777777" w:rsidR="007C31C3" w:rsidRDefault="00CA714E" w:rsidP="00CA714E">
      <w:pPr>
        <w:rPr>
          <w:rFonts w:ascii="Century Gothic" w:hAnsi="Century Gothic"/>
          <w:lang w:val="es-ES"/>
        </w:rPr>
      </w:pPr>
      <w:r w:rsidRPr="007C31C3">
        <w:rPr>
          <w:rFonts w:ascii="Century Gothic" w:hAnsi="Century Gothic"/>
          <w:lang w:val="es-ES"/>
        </w:rPr>
        <w:t xml:space="preserve">- Alguien se </w:t>
      </w:r>
      <w:r w:rsidR="007C31C3">
        <w:rPr>
          <w:rFonts w:ascii="Century Gothic" w:hAnsi="Century Gothic"/>
          <w:lang w:val="es-ES"/>
        </w:rPr>
        <w:t xml:space="preserve">te mete </w:t>
      </w:r>
      <w:r w:rsidRPr="007C31C3">
        <w:rPr>
          <w:rFonts w:ascii="Century Gothic" w:hAnsi="Century Gothic"/>
          <w:lang w:val="es-ES"/>
        </w:rPr>
        <w:t>en la fila.</w:t>
      </w:r>
    </w:p>
    <w:p w14:paraId="38DD5E3E" w14:textId="66A00447" w:rsidR="00CA714E" w:rsidRPr="007C31C3" w:rsidRDefault="00CA714E" w:rsidP="00CA714E">
      <w:pPr>
        <w:rPr>
          <w:rFonts w:ascii="Century Gothic" w:hAnsi="Century Gothic"/>
          <w:lang w:val="es-ES"/>
        </w:rPr>
      </w:pPr>
      <w:r w:rsidRPr="007C31C3">
        <w:rPr>
          <w:rFonts w:ascii="Century Gothic" w:hAnsi="Century Gothic"/>
          <w:lang w:val="es-ES"/>
        </w:rPr>
        <w:t xml:space="preserve"> - En una fiesta, quedan cuatro galletas. ¡El niño frente a ti toma TRES!</w:t>
      </w:r>
    </w:p>
    <w:p w14:paraId="1F755395" w14:textId="728CBD39" w:rsidR="00CA714E" w:rsidRPr="007C31C3" w:rsidRDefault="00CA714E" w:rsidP="00CA714E">
      <w:pPr>
        <w:rPr>
          <w:rFonts w:ascii="Century Gothic" w:hAnsi="Century Gothic"/>
          <w:lang w:val="es-ES"/>
        </w:rPr>
      </w:pPr>
      <w:r w:rsidRPr="007C31C3">
        <w:rPr>
          <w:rFonts w:ascii="Century Gothic" w:hAnsi="Century Gothic"/>
          <w:lang w:val="es-ES"/>
        </w:rPr>
        <w:t>- Cuando tu hermana divide los dulces sobrantes, toma más para ella.</w:t>
      </w:r>
    </w:p>
    <w:p w14:paraId="690A7971" w14:textId="1E799743" w:rsidR="00CA714E" w:rsidRDefault="00CA714E" w:rsidP="00CA714E">
      <w:pPr>
        <w:rPr>
          <w:rFonts w:ascii="Century Gothic" w:hAnsi="Century Gothic"/>
          <w:lang w:val="es-ES"/>
        </w:rPr>
      </w:pPr>
      <w:r w:rsidRPr="007C31C3">
        <w:rPr>
          <w:rFonts w:ascii="Century Gothic" w:hAnsi="Century Gothic"/>
          <w:lang w:val="es-ES"/>
        </w:rPr>
        <w:t>- En el recreo, alguien te empuja para</w:t>
      </w:r>
      <w:r w:rsidR="007C31C3">
        <w:rPr>
          <w:rFonts w:ascii="Century Gothic" w:hAnsi="Century Gothic"/>
          <w:lang w:val="es-ES"/>
        </w:rPr>
        <w:t xml:space="preserve"> </w:t>
      </w:r>
      <w:r w:rsidRPr="007C31C3">
        <w:rPr>
          <w:rFonts w:ascii="Century Gothic" w:hAnsi="Century Gothic"/>
          <w:lang w:val="es-ES"/>
        </w:rPr>
        <w:t xml:space="preserve">conseguir el último </w:t>
      </w:r>
      <w:r w:rsidR="007C31C3">
        <w:rPr>
          <w:rFonts w:ascii="Century Gothic" w:hAnsi="Century Gothic"/>
          <w:lang w:val="es-ES"/>
        </w:rPr>
        <w:t>pase de pelota</w:t>
      </w:r>
      <w:r w:rsidRPr="007C31C3">
        <w:rPr>
          <w:rFonts w:ascii="Century Gothic" w:hAnsi="Century Gothic"/>
          <w:lang w:val="es-ES"/>
        </w:rPr>
        <w:t>.</w:t>
      </w:r>
    </w:p>
    <w:p w14:paraId="39ACB1D8" w14:textId="77777777" w:rsidR="007C31C3" w:rsidRPr="007C31C3" w:rsidRDefault="007C31C3" w:rsidP="00CA714E">
      <w:pPr>
        <w:rPr>
          <w:rFonts w:ascii="Century Gothic" w:hAnsi="Century Gothic"/>
          <w:lang w:val="es-ES"/>
        </w:rPr>
      </w:pPr>
    </w:p>
    <w:p w14:paraId="31D65FC3" w14:textId="26580B3B" w:rsidR="00CA714E" w:rsidRPr="007C31C3" w:rsidRDefault="00CA714E" w:rsidP="00CA714E">
      <w:pPr>
        <w:rPr>
          <w:rFonts w:ascii="Century Gothic" w:hAnsi="Century Gothic"/>
          <w:lang w:val="es-ES"/>
        </w:rPr>
      </w:pPr>
      <w:r w:rsidRPr="007C31C3">
        <w:rPr>
          <w:rFonts w:ascii="Century Gothic" w:hAnsi="Century Gothic"/>
          <w:lang w:val="es-ES"/>
        </w:rPr>
        <w:t>Diga: “En nuestra historia de hoy, Isaac tuvo una opción. Pudo haber optado por luchar para proporcionar comida y agua a su pueblo. Pero se alejó de esa pelea porque sabía que era más importante vivir en paz con los demás. Pensemos en algunas formas pacíficas en las que podríamos manejar algunas de las situaciones de nuestro juego.</w:t>
      </w:r>
    </w:p>
    <w:p w14:paraId="1AB3A5C9" w14:textId="78EBD134" w:rsidR="00BD5C03" w:rsidRPr="007C31C3" w:rsidRDefault="00BD5C03" w:rsidP="00BD5C03">
      <w:pPr>
        <w:rPr>
          <w:rFonts w:ascii="Century Gothic" w:hAnsi="Century Gothic"/>
          <w:lang w:val="es-ES"/>
        </w:rPr>
      </w:pPr>
    </w:p>
    <w:p w14:paraId="09C5B925" w14:textId="015C80A9" w:rsidR="00BD5C03" w:rsidRPr="007C31C3" w:rsidRDefault="00BD5C03" w:rsidP="00BD5C03">
      <w:pPr>
        <w:rPr>
          <w:rFonts w:ascii="Century Gothic" w:hAnsi="Century Gothic"/>
          <w:lang w:val="es-ES"/>
        </w:rPr>
      </w:pPr>
    </w:p>
    <w:p w14:paraId="7A206127" w14:textId="77777777" w:rsidR="007C31C3" w:rsidRPr="007C31C3" w:rsidRDefault="007C31C3" w:rsidP="007C31C3">
      <w:pPr>
        <w:pStyle w:val="NormalWeb"/>
        <w:numPr>
          <w:ilvl w:val="0"/>
          <w:numId w:val="6"/>
        </w:numPr>
        <w:shd w:val="clear" w:color="auto" w:fill="FFFFFF"/>
        <w:rPr>
          <w:rFonts w:ascii="Century Gothic" w:hAnsi="Century Gothic"/>
        </w:rPr>
      </w:pPr>
      <w:r>
        <w:rPr>
          <w:rFonts w:ascii="Century Gothic" w:hAnsi="Century Gothic"/>
          <w:b/>
          <w:bCs/>
        </w:rPr>
        <w:t xml:space="preserve">Palabras ocultas </w:t>
      </w:r>
    </w:p>
    <w:p w14:paraId="6599710A" w14:textId="77777777" w:rsidR="007C31C3" w:rsidRDefault="007C31C3" w:rsidP="007C31C3">
      <w:pPr>
        <w:pStyle w:val="NormalWeb"/>
        <w:shd w:val="clear" w:color="auto" w:fill="FFFFFF"/>
        <w:rPr>
          <w:rFonts w:ascii="Century Gothic" w:hAnsi="Century Gothic"/>
        </w:rPr>
      </w:pPr>
      <w:r>
        <w:rPr>
          <w:rFonts w:ascii="Century Gothic" w:hAnsi="Century Gothic"/>
        </w:rPr>
        <w:t xml:space="preserve">Lo que necesitas: biblia, hoja de actividad, lápiz </w:t>
      </w:r>
    </w:p>
    <w:p w14:paraId="48FED2F1" w14:textId="66F87B27" w:rsidR="00BD5C03" w:rsidRPr="007C31C3" w:rsidRDefault="00BD5C03" w:rsidP="007C31C3">
      <w:pPr>
        <w:pStyle w:val="NormalWeb"/>
        <w:shd w:val="clear" w:color="auto" w:fill="FFFFFF"/>
        <w:rPr>
          <w:rFonts w:ascii="Century Gothic" w:hAnsi="Century Gothic"/>
        </w:rPr>
      </w:pPr>
      <w:r w:rsidRPr="007C31C3">
        <w:rPr>
          <w:rFonts w:ascii="Century Gothic" w:hAnsi="Century Gothic"/>
        </w:rPr>
        <w:t xml:space="preserve">Lee Romanos 14:19 </w:t>
      </w:r>
    </w:p>
    <w:p w14:paraId="72EF31CD" w14:textId="77777777" w:rsidR="00BD5C03" w:rsidRPr="007C31C3" w:rsidRDefault="00BD5C03" w:rsidP="00BD5C03">
      <w:pPr>
        <w:pStyle w:val="NormalWeb"/>
        <w:shd w:val="clear" w:color="auto" w:fill="FFFFFF"/>
        <w:rPr>
          <w:rFonts w:ascii="Century Gothic" w:hAnsi="Century Gothic"/>
        </w:rPr>
      </w:pPr>
      <w:r w:rsidRPr="007C31C3">
        <w:rPr>
          <w:rFonts w:ascii="Century Gothic" w:hAnsi="Century Gothic"/>
        </w:rPr>
        <w:t xml:space="preserve">Cuando Pablo escribió estas palabras, sucedían muchas cosas en la iglesia inicial. Los judíos, que seguían todo tipo de leyes sobre qué comer, vestirse </w:t>
      </w:r>
      <w:r w:rsidRPr="007C31C3">
        <w:rPr>
          <w:rFonts w:ascii="Century Gothic" w:hAnsi="Century Gothic"/>
        </w:rPr>
        <w:lastRenderedPageBreak/>
        <w:t xml:space="preserve">y actuar, alababan junto a los gentiles que tenían puntos de vista muy diferentes. Y cada vez que se juntan dos grupos diferentes con dos ideas muy diferentes, definitivamente habrá algunos desacuerdos. Pablo quería que dejaran de encontrarse fallas y trabajasen duro para edificarse mutuamente. </w:t>
      </w:r>
    </w:p>
    <w:p w14:paraId="5D5685E6" w14:textId="77777777" w:rsidR="00BD5C03" w:rsidRPr="007C31C3" w:rsidRDefault="00BD5C03" w:rsidP="00BD5C03">
      <w:pPr>
        <w:pStyle w:val="NormalWeb"/>
        <w:shd w:val="clear" w:color="auto" w:fill="FFFFFF"/>
        <w:rPr>
          <w:rFonts w:ascii="Century Gothic" w:hAnsi="Century Gothic"/>
        </w:rPr>
      </w:pPr>
      <w:r w:rsidRPr="007C31C3">
        <w:rPr>
          <w:rFonts w:ascii="Century Gothic" w:hAnsi="Century Gothic"/>
        </w:rPr>
        <w:t xml:space="preserve">También es un buen recordatorio para nosotros. En lugar de insistir en nuestro propio camino, debemos buscar la paz y buscar formas de animarnos mutuamente. Y cuando hay un desacuerdo o una pelea, a veces la mejor manera de traer la paz es simplemente alejarse. </w:t>
      </w:r>
    </w:p>
    <w:p w14:paraId="5B5BAF48" w14:textId="77777777" w:rsidR="00BD5C03" w:rsidRPr="007C31C3" w:rsidRDefault="00BD5C03" w:rsidP="00BD5C03">
      <w:pPr>
        <w:pStyle w:val="NormalWeb"/>
        <w:shd w:val="clear" w:color="auto" w:fill="FFFFFF"/>
        <w:rPr>
          <w:rFonts w:ascii="Century Gothic" w:hAnsi="Century Gothic"/>
        </w:rPr>
      </w:pPr>
      <w:r w:rsidRPr="007C31C3">
        <w:rPr>
          <w:rFonts w:ascii="Century Gothic" w:hAnsi="Century Gothic"/>
          <w:b/>
          <w:bCs/>
        </w:rPr>
        <w:t xml:space="preserve">Palabras ocultas: </w:t>
      </w:r>
    </w:p>
    <w:p w14:paraId="6760381E" w14:textId="6383AA42" w:rsidR="00BD5C03" w:rsidRDefault="00BD5C03" w:rsidP="00BD5C03">
      <w:pPr>
        <w:pStyle w:val="NormalWeb"/>
        <w:shd w:val="clear" w:color="auto" w:fill="FFFFFF"/>
        <w:rPr>
          <w:rFonts w:ascii="Century Gothic" w:hAnsi="Century Gothic"/>
        </w:rPr>
      </w:pPr>
      <w:r w:rsidRPr="007C31C3">
        <w:rPr>
          <w:rFonts w:ascii="Century Gothic" w:hAnsi="Century Gothic"/>
        </w:rPr>
        <w:t xml:space="preserve">Encuentra cada palabra del versículo en la cuadrícula de abajo pasando de un cuadrado a otro, en cualquier dirección. Hemos hecho uno para ti como ejemplo. Luego, </w:t>
      </w:r>
      <w:r w:rsidR="00652448">
        <w:rPr>
          <w:rFonts w:ascii="Century Gothic" w:hAnsi="Century Gothic"/>
        </w:rPr>
        <w:t xml:space="preserve">encierra </w:t>
      </w:r>
      <w:r w:rsidRPr="007C31C3">
        <w:rPr>
          <w:rFonts w:ascii="Century Gothic" w:hAnsi="Century Gothic"/>
        </w:rPr>
        <w:t xml:space="preserve"> las  letras no utilizadas para encontrar la palabra clave. </w:t>
      </w:r>
    </w:p>
    <w:p w14:paraId="4D278669" w14:textId="19C0B80A" w:rsidR="00652448" w:rsidRDefault="00652448" w:rsidP="00BD5C03">
      <w:pPr>
        <w:pStyle w:val="NormalWeb"/>
        <w:shd w:val="clear" w:color="auto" w:fill="FFFFFF"/>
        <w:rPr>
          <w:rFonts w:ascii="Century Gothic" w:hAnsi="Century Gothic"/>
        </w:rPr>
      </w:pPr>
      <w:r>
        <w:rPr>
          <w:rFonts w:ascii="Century Gothic" w:hAnsi="Century Gothic"/>
        </w:rPr>
        <w:t xml:space="preserve">*respuestas del ejercicio: </w:t>
      </w:r>
    </w:p>
    <w:p w14:paraId="11610711" w14:textId="60E57B4D" w:rsidR="00652448" w:rsidRPr="007C31C3" w:rsidRDefault="00652448" w:rsidP="00BD5C03">
      <w:pPr>
        <w:pStyle w:val="NormalWeb"/>
        <w:shd w:val="clear" w:color="auto" w:fill="FFFFFF"/>
        <w:rPr>
          <w:rFonts w:ascii="Century Gothic" w:hAnsi="Century Gothic"/>
        </w:rPr>
      </w:pPr>
      <w:r>
        <w:rPr>
          <w:rFonts w:ascii="Century Gothic" w:hAnsi="Century Gothic"/>
        </w:rPr>
        <w:t xml:space="preserve">(palabra clave PAZ ) </w:t>
      </w:r>
    </w:p>
    <w:p w14:paraId="54C07A0E" w14:textId="10098186" w:rsidR="00BD5C03" w:rsidRPr="00BD5C03" w:rsidRDefault="00652448" w:rsidP="00BD5C03">
      <w:r>
        <w:rPr>
          <w:noProof/>
        </w:rPr>
        <w:lastRenderedPageBreak/>
        <mc:AlternateContent>
          <mc:Choice Requires="wpi">
            <w:drawing>
              <wp:anchor distT="0" distB="0" distL="114300" distR="114300" simplePos="0" relativeHeight="251661312" behindDoc="0" locked="0" layoutInCell="1" allowOverlap="1" wp14:anchorId="57BA99C4" wp14:editId="61A85C44">
                <wp:simplePos x="0" y="0"/>
                <wp:positionH relativeFrom="column">
                  <wp:posOffset>1844754</wp:posOffset>
                </wp:positionH>
                <wp:positionV relativeFrom="paragraph">
                  <wp:posOffset>1509909</wp:posOffset>
                </wp:positionV>
                <wp:extent cx="687960" cy="1548720"/>
                <wp:effectExtent l="38100" t="38100" r="23495" b="39370"/>
                <wp:wrapNone/>
                <wp:docPr id="9" name="Entrada de lápiz 9"/>
                <wp:cNvGraphicFramePr/>
                <a:graphic xmlns:a="http://schemas.openxmlformats.org/drawingml/2006/main">
                  <a:graphicData uri="http://schemas.microsoft.com/office/word/2010/wordprocessingInk">
                    <w14:contentPart bwMode="auto" r:id="rId5">
                      <w14:nvContentPartPr>
                        <w14:cNvContentPartPr/>
                      </w14:nvContentPartPr>
                      <w14:xfrm>
                        <a:off x="0" y="0"/>
                        <a:ext cx="687960" cy="1548720"/>
                      </w14:xfrm>
                    </w14:contentPart>
                  </a:graphicData>
                </a:graphic>
              </wp:anchor>
            </w:drawing>
          </mc:Choice>
          <mc:Fallback>
            <w:pict>
              <v:shapetype w14:anchorId="432597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9" o:spid="_x0000_s1026" type="#_x0000_t75" style="position:absolute;margin-left:144.55pt;margin-top:118.2pt;width:55.55pt;height:123.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">
                <v:imagedata r:id="rId6" o:title=""/>
              </v:shape>
            </w:pict>
          </mc:Fallback>
        </mc:AlternateContent>
      </w:r>
      <w:r>
        <w:rPr>
          <w:noProof/>
        </w:rPr>
        <mc:AlternateContent>
          <mc:Choice Requires="wpi">
            <w:drawing>
              <wp:anchor distT="0" distB="0" distL="114300" distR="114300" simplePos="0" relativeHeight="251660288" behindDoc="0" locked="0" layoutInCell="1" allowOverlap="1" wp14:anchorId="6CB37223" wp14:editId="1F713290">
                <wp:simplePos x="0" y="0"/>
                <wp:positionH relativeFrom="column">
                  <wp:posOffset>3128874</wp:posOffset>
                </wp:positionH>
                <wp:positionV relativeFrom="paragraph">
                  <wp:posOffset>1541229</wp:posOffset>
                </wp:positionV>
                <wp:extent cx="28800" cy="909360"/>
                <wp:effectExtent l="38100" t="38100" r="47625" b="43180"/>
                <wp:wrapNone/>
                <wp:docPr id="4" name="Entrada de lápiz 4"/>
                <wp:cNvGraphicFramePr/>
                <a:graphic xmlns:a="http://schemas.openxmlformats.org/drawingml/2006/main">
                  <a:graphicData uri="http://schemas.microsoft.com/office/word/2010/wordprocessingInk">
                    <w14:contentPart bwMode="auto" r:id="rId7">
                      <w14:nvContentPartPr>
                        <w14:cNvContentPartPr/>
                      </w14:nvContentPartPr>
                      <w14:xfrm>
                        <a:off x="0" y="0"/>
                        <a:ext cx="28800" cy="909360"/>
                      </w14:xfrm>
                    </w14:contentPart>
                  </a:graphicData>
                </a:graphic>
              </wp:anchor>
            </w:drawing>
          </mc:Choice>
          <mc:Fallback>
            <w:pict>
              <v:shape w14:anchorId="073E0B70" id="Entrada de lápiz 4" o:spid="_x0000_s1026" type="#_x0000_t75" style="position:absolute;margin-left:245.65pt;margin-top:120.65pt;width:3.65pt;height:7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">
                <v:imagedata r:id="rId8" o:title=""/>
              </v:shape>
            </w:pict>
          </mc:Fallback>
        </mc:AlternateContent>
      </w:r>
      <w:r>
        <w:rPr>
          <w:noProof/>
        </w:rPr>
        <mc:AlternateContent>
          <mc:Choice Requires="wpi">
            <w:drawing>
              <wp:anchor distT="0" distB="0" distL="114300" distR="114300" simplePos="0" relativeHeight="251659264" behindDoc="0" locked="0" layoutInCell="1" allowOverlap="1" wp14:anchorId="294174D5" wp14:editId="273E942F">
                <wp:simplePos x="0" y="0"/>
                <wp:positionH relativeFrom="column">
                  <wp:posOffset>1189914</wp:posOffset>
                </wp:positionH>
                <wp:positionV relativeFrom="paragraph">
                  <wp:posOffset>890349</wp:posOffset>
                </wp:positionV>
                <wp:extent cx="679680" cy="1586160"/>
                <wp:effectExtent l="38100" t="38100" r="0" b="40005"/>
                <wp:wrapNone/>
                <wp:docPr id="3" name="Entrada de lápiz 3"/>
                <wp:cNvGraphicFramePr/>
                <a:graphic xmlns:a="http://schemas.openxmlformats.org/drawingml/2006/main">
                  <a:graphicData uri="http://schemas.microsoft.com/office/word/2010/wordprocessingInk">
                    <w14:contentPart bwMode="auto" r:id="rId9">
                      <w14:nvContentPartPr>
                        <w14:cNvContentPartPr/>
                      </w14:nvContentPartPr>
                      <w14:xfrm>
                        <a:off x="0" y="0"/>
                        <a:ext cx="679680" cy="1586160"/>
                      </w14:xfrm>
                    </w14:contentPart>
                  </a:graphicData>
                </a:graphic>
              </wp:anchor>
            </w:drawing>
          </mc:Choice>
          <mc:Fallback>
            <w:pict>
              <v:shape w14:anchorId="2E139E43" id="Entrada de lápiz 3" o:spid="_x0000_s1026" type="#_x0000_t75" style="position:absolute;margin-left:93pt;margin-top:69.4pt;width:54.9pt;height:126.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">
                <v:imagedata r:id="rId10" o:title=""/>
              </v:shape>
            </w:pict>
          </mc:Fallback>
        </mc:AlternateContent>
      </w:r>
      <w:r w:rsidR="00EF04DD" w:rsidRPr="00EF04DD">
        <w:rPr>
          <w:noProof/>
        </w:rPr>
        <w:drawing>
          <wp:inline distT="0" distB="0" distL="0" distR="0" wp14:anchorId="17DE9D4A" wp14:editId="5244DF92">
            <wp:extent cx="4673600" cy="4203700"/>
            <wp:effectExtent l="0" t="0" r="0" b="0"/>
            <wp:docPr id="1" name="Imagen 1" descr="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alendario&#10;&#10;Descripción generada automáticamente"/>
                    <pic:cNvPicPr/>
                  </pic:nvPicPr>
                  <pic:blipFill>
                    <a:blip r:embed="rId11"/>
                    <a:stretch>
                      <a:fillRect/>
                    </a:stretch>
                  </pic:blipFill>
                  <pic:spPr>
                    <a:xfrm>
                      <a:off x="0" y="0"/>
                      <a:ext cx="4673600" cy="4203700"/>
                    </a:xfrm>
                    <a:prstGeom prst="rect">
                      <a:avLst/>
                    </a:prstGeom>
                  </pic:spPr>
                </pic:pic>
              </a:graphicData>
            </a:graphic>
          </wp:inline>
        </w:drawing>
      </w:r>
    </w:p>
    <w:sectPr w:rsidR="00BD5C03" w:rsidRPr="00BD5C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33E07"/>
    <w:multiLevelType w:val="hybridMultilevel"/>
    <w:tmpl w:val="6C12629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9824817"/>
    <w:multiLevelType w:val="hybridMultilevel"/>
    <w:tmpl w:val="E124AB3C"/>
    <w:styleLink w:val="ImportedStyle4"/>
    <w:lvl w:ilvl="0" w:tplc="AE86CD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686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E408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08B1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DC29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9203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C6B1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34B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431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B743E0"/>
    <w:multiLevelType w:val="hybridMultilevel"/>
    <w:tmpl w:val="5FA832C4"/>
    <w:styleLink w:val="ImportedStyle2"/>
    <w:lvl w:ilvl="0" w:tplc="D27EC32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2257C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42F71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72D3B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DCA91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50E00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2C4C7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AA3C5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0E3C0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AC2734"/>
    <w:multiLevelType w:val="hybridMultilevel"/>
    <w:tmpl w:val="E124AB3C"/>
    <w:numStyleLink w:val="ImportedStyle4"/>
  </w:abstractNum>
  <w:abstractNum w:abstractNumId="4" w15:restartNumberingAfterBreak="0">
    <w:nsid w:val="57A35A0B"/>
    <w:multiLevelType w:val="hybridMultilevel"/>
    <w:tmpl w:val="5FA832C4"/>
    <w:numStyleLink w:val="ImportedStyle2"/>
  </w:abstractNum>
  <w:abstractNum w:abstractNumId="5" w15:restartNumberingAfterBreak="0">
    <w:nsid w:val="72032C90"/>
    <w:multiLevelType w:val="hybridMultilevel"/>
    <w:tmpl w:val="06763F90"/>
    <w:lvl w:ilvl="0" w:tplc="6FDEFB30">
      <w:start w:val="1"/>
      <w:numFmt w:val="decimal"/>
      <w:lvlText w:val="%1."/>
      <w:lvlJc w:val="left"/>
      <w:pPr>
        <w:ind w:left="720" w:hanging="360"/>
      </w:pPr>
      <w:rPr>
        <w:rFonts w:eastAsiaTheme="minorEastAsia" w:cstheme="minorBidi"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8231C18"/>
    <w:multiLevelType w:val="hybridMultilevel"/>
    <w:tmpl w:val="D180C0C4"/>
    <w:lvl w:ilvl="0" w:tplc="B82C06C6">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4E2E894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F67516">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02320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20477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67EA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D6754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C0632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4E"/>
    <w:rsid w:val="00652448"/>
    <w:rsid w:val="007C31C3"/>
    <w:rsid w:val="0090596A"/>
    <w:rsid w:val="00BD5C03"/>
    <w:rsid w:val="00CA714E"/>
    <w:rsid w:val="00EF04DD"/>
    <w:rsid w:val="00F20B8F"/>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C8B2"/>
  <w15:chartTrackingRefBased/>
  <w15:docId w15:val="{5F9C8C9E-FD06-5245-B96E-B4284491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5C03"/>
    <w:pPr>
      <w:spacing w:before="100" w:beforeAutospacing="1" w:after="100" w:afterAutospacing="1"/>
    </w:pPr>
    <w:rPr>
      <w:rFonts w:ascii="Times New Roman" w:eastAsia="Times New Roman" w:hAnsi="Times New Roman" w:cs="Times New Roman"/>
    </w:rPr>
  </w:style>
  <w:style w:type="character" w:customStyle="1" w:styleId="None">
    <w:name w:val="None"/>
    <w:rsid w:val="0090596A"/>
  </w:style>
  <w:style w:type="character" w:customStyle="1" w:styleId="Hyperlink0">
    <w:name w:val="Hyperlink.0"/>
    <w:rsid w:val="0090596A"/>
    <w:rPr>
      <w:rFonts w:ascii="Arial" w:eastAsia="Arial" w:hAnsi="Arial" w:cs="Arial"/>
      <w:sz w:val="22"/>
      <w:szCs w:val="22"/>
    </w:rPr>
  </w:style>
  <w:style w:type="numbering" w:customStyle="1" w:styleId="ImportedStyle2">
    <w:name w:val="Imported Style 2"/>
    <w:rsid w:val="0090596A"/>
    <w:pPr>
      <w:numPr>
        <w:numId w:val="1"/>
      </w:numPr>
    </w:pPr>
  </w:style>
  <w:style w:type="paragraph" w:styleId="Textoindependiente3">
    <w:name w:val="Body Text 3"/>
    <w:link w:val="Textoindependiente3Car"/>
    <w:rsid w:val="0090596A"/>
    <w:pPr>
      <w:pBdr>
        <w:top w:val="nil"/>
        <w:left w:val="nil"/>
        <w:bottom w:val="nil"/>
        <w:right w:val="nil"/>
        <w:between w:val="nil"/>
        <w:bar w:val="nil"/>
      </w:pBdr>
      <w:spacing w:after="120"/>
    </w:pPr>
    <w:rPr>
      <w:rFonts w:ascii="Times Roman" w:eastAsia="Arial Unicode MS" w:hAnsi="Times Roman" w:cs="Arial Unicode MS"/>
      <w:color w:val="000000"/>
      <w:sz w:val="16"/>
      <w:szCs w:val="16"/>
      <w:u w:color="000000"/>
      <w:bdr w:val="nil"/>
      <w:lang w:val="es-ES" w:eastAsia="en-US"/>
    </w:rPr>
  </w:style>
  <w:style w:type="character" w:customStyle="1" w:styleId="Textoindependiente3Car">
    <w:name w:val="Texto independiente 3 Car"/>
    <w:basedOn w:val="Fuentedeprrafopredeter"/>
    <w:link w:val="Textoindependiente3"/>
    <w:rsid w:val="0090596A"/>
    <w:rPr>
      <w:rFonts w:ascii="Times Roman" w:eastAsia="Arial Unicode MS" w:hAnsi="Times Roman" w:cs="Arial Unicode MS"/>
      <w:color w:val="000000"/>
      <w:sz w:val="16"/>
      <w:szCs w:val="16"/>
      <w:u w:color="000000"/>
      <w:bdr w:val="nil"/>
      <w:lang w:val="es-ES" w:eastAsia="en-US"/>
    </w:rPr>
  </w:style>
  <w:style w:type="numbering" w:customStyle="1" w:styleId="ImportedStyle4">
    <w:name w:val="Imported Style 4"/>
    <w:rsid w:val="0090596A"/>
    <w:pPr>
      <w:numPr>
        <w:numId w:val="3"/>
      </w:numPr>
    </w:pPr>
  </w:style>
  <w:style w:type="paragraph" w:customStyle="1" w:styleId="Normal1">
    <w:name w:val="Normal1"/>
    <w:rsid w:val="0090596A"/>
    <w:rPr>
      <w:rFonts w:ascii="Times New Roman" w:eastAsia="Times New Roman" w:hAnsi="Times New Roman" w:cs="Times New Roman"/>
      <w:color w:val="000000"/>
      <w:lang w:val="es-ES" w:eastAsia="en-US"/>
    </w:rPr>
  </w:style>
  <w:style w:type="paragraph" w:styleId="Prrafodelista">
    <w:name w:val="List Paragraph"/>
    <w:basedOn w:val="Normal"/>
    <w:uiPriority w:val="34"/>
    <w:qFormat/>
    <w:rsid w:val="007C3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678024">
      <w:bodyDiv w:val="1"/>
      <w:marLeft w:val="0"/>
      <w:marRight w:val="0"/>
      <w:marTop w:val="0"/>
      <w:marBottom w:val="0"/>
      <w:divBdr>
        <w:top w:val="none" w:sz="0" w:space="0" w:color="auto"/>
        <w:left w:val="none" w:sz="0" w:space="0" w:color="auto"/>
        <w:bottom w:val="none" w:sz="0" w:space="0" w:color="auto"/>
        <w:right w:val="none" w:sz="0" w:space="0" w:color="auto"/>
      </w:divBdr>
      <w:divsChild>
        <w:div w:id="1626738418">
          <w:marLeft w:val="0"/>
          <w:marRight w:val="0"/>
          <w:marTop w:val="0"/>
          <w:marBottom w:val="0"/>
          <w:divBdr>
            <w:top w:val="none" w:sz="0" w:space="0" w:color="auto"/>
            <w:left w:val="none" w:sz="0" w:space="0" w:color="auto"/>
            <w:bottom w:val="none" w:sz="0" w:space="0" w:color="auto"/>
            <w:right w:val="none" w:sz="0" w:space="0" w:color="auto"/>
          </w:divBdr>
          <w:divsChild>
            <w:div w:id="102961529">
              <w:marLeft w:val="0"/>
              <w:marRight w:val="0"/>
              <w:marTop w:val="0"/>
              <w:marBottom w:val="0"/>
              <w:divBdr>
                <w:top w:val="none" w:sz="0" w:space="0" w:color="auto"/>
                <w:left w:val="none" w:sz="0" w:space="0" w:color="auto"/>
                <w:bottom w:val="none" w:sz="0" w:space="0" w:color="auto"/>
                <w:right w:val="none" w:sz="0" w:space="0" w:color="auto"/>
              </w:divBdr>
              <w:divsChild>
                <w:div w:id="197814433">
                  <w:marLeft w:val="0"/>
                  <w:marRight w:val="0"/>
                  <w:marTop w:val="0"/>
                  <w:marBottom w:val="0"/>
                  <w:divBdr>
                    <w:top w:val="none" w:sz="0" w:space="0" w:color="auto"/>
                    <w:left w:val="none" w:sz="0" w:space="0" w:color="auto"/>
                    <w:bottom w:val="none" w:sz="0" w:space="0" w:color="auto"/>
                    <w:right w:val="none" w:sz="0" w:space="0" w:color="auto"/>
                  </w:divBdr>
                  <w:divsChild>
                    <w:div w:id="13899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tiff"/><Relationship Id="rId5" Type="http://schemas.openxmlformats.org/officeDocument/2006/relationships/customXml" Target="ink/ink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17T00:51:24.571"/>
    </inkml:context>
    <inkml:brush xml:id="br0">
      <inkml:brushProperty name="width" value="0.05" units="cm"/>
      <inkml:brushProperty name="height" value="0.05" units="cm"/>
      <inkml:brushProperty name="color" value="#E71224"/>
    </inkml:brush>
  </inkml:definitions>
  <inkml:trace contextRef="#ctx0" brushRef="#br0">190 24 24575,'18'0'0,"14"0"0,13 0 0,0 0 0,3-5 0,-11 4 0,6-4 0,13 0 0,-10 3 0,24-3 0,-18 5 0,19 0 0,-12 0 0,5 0 0,-7 0 0,-6 0 0,4 0 0,-10 0 0,10 0 0,-11 0 0,6 0 0,-13 0 0,25 0 0,-26 0 0,16 4 0,-29 1 0,-9 4 0,3-4 0,-7-1 0,3-4 0,-5 0 0,1 0 0,-1 0 0,1 0 0,-1 0 0,5 0 0,1 0 0,10 0 0,-5 0 0,5 0 0,-1 0 0,-3 0 0,4 0 0,-6 0 0,0 0 0,1 0 0,-1 0 0,1 0 0,-1 0 0,0 0 0,1 0 0,-1 0 0,-4 0 0,-1 0 0,-4 0 0,-1 0 0,-7 0 0,-10 0 0,-11 4 0,-4 1 0,-5 5 0,-2 11 0,-7-4 0,-7 16 0,-5-9 0,-2 9 0,-5-9 0,6 3 0,-5-4 0,6-1 0,-1-5 0,2 4 0,11-9 0,3 3 0,10-6 0,1 1 0,6-1 0,-1 0 0,1 0 0,4 0 0,-4 0 0,9 0 0,-9 0 0,8 0 0,-7 0 0,7-1 0,-7 1 0,7 0 0,-7 0 0,7 0 0,-7 0 0,7-1 0,-7 1 0,3 0 0,-5 5 0,0 0 0,1 4 0,-1 1 0,1-1 0,-1-3 0,1 2 0,3-3 0,-2 5 0,3-5 0,-5-1 0,5-4 0,-3 0 0,-1 4 0,-2-3 0,-2 3 0,3-4 0,1 1 0,4-2 0,-4 2 0,9-2 0,-9 1 0,8 0 0,-7 0 0,7-1 0,-3-2 0,5 1 0,-1-6 0,1 3 0,-1 0 0,0-4 0,1 4 0,-1 0 0,1-3 0,-1 7 0,0-4 0,-4 5 0,4 0 0,-4-1 0,4 1 0,1-4 0,-1 2 0,0-6 0,5 7 0,-4-7 0,3 2 0,0 1 0,2 1 0,3 3 0,0 5 0,0 6 0,0 6 0,0 5 0,0 0 0,0 0 0,0 0 0,0-6 0,0 0 0,0-6 0,-9-3 0,7-2 0,-6-5 0,8 1 0,0-1 0,0 1 0,0-1 0,0 1 0,-4-1 0,3 1 0,-3-1 0,4 1 0,0-1 0,0 1 0,0-1 0,0 1 0,-3-1 0,2 1 0,-3-1 0,4 5 0,0-3 0,0 7 0,0-3 0,0 4 0,-4 1 0,3-1 0,-3-4 0,-1 4 0,4-4 0,-3 0 0,4 3 0,-4-7 0,4 2 0,-4-3 0,0-1 0,3 1 0,-3-1 0,4 1 0,0-1 0,0 1 0,-4-4 0,3 2 0,-2-2 0,3 3 0,0 1 0,-4-1 0,3 1 0,-3-1 0,4 1 0,0-1 0,8-3 0,2-1 0,9-4 0,4 0 0,2 0 0,5 0 0,0 0 0,0 0 0,-1 0 0,7 0 0,-5 0 0,11 0 0,-5 0 0,12 0 0,-5 0 0,12 0 0,-12 0 0,12-5 0,-12-1 0,5-5 0,-6 5 0,0-4 0,-1 9 0,-5-8 0,-1 3 0,-6 0 0,0 2 0,-1 0 0,1 2 0,0-2 0,0 0 0,-5 2 0,-2-2 0,1 0 0,-4 2 0,3-6 0,-5 3 0,6-1 0,-4-2 0,16-1 0,-9 2 0,6-5 0,-4 11 0,-10-8 0,10 8 0,-9-7 0,3 7 0,-4-3 0,-1 0 0,-4 3 0,3-4 0,-7 2 0,3 2 0,-5-3 0,1 4 0,-1 0 0,-3 4 0,-1 0 0,-4 5 0,0-1 0,0 1 0,0 4 0,0 1 0,0 0 0,0 3 0,0-3 0,0 4 0,0 1 0,0 4 0,0-3 0,0 9 0,0-5 0,0 6 0,0-5 0,0 4 0,0-5 0,0 1 0,0 4 0,0-10 0,0 10 0,0-9 0,0 3 0,0-4 0,0-1 0,0 0 0,0 1 0,0-1 0,0 6 0,0 1 0,0 4 0,0 1 0,0-5 0,0 4 0,0-10 0,0 10 0,0-9 0,0 3 0,0-9 0,0 3 0,0-3 0,0 0 0,0 4 0,0-9 0,0 9 0,0-9 0,0 9 0,0-4 0,0 4 0,0-4 0,0 3 0,0-7 0,0 7 0,0-7 0,0 3 0,0-5 0,0 1 0,0-1 0,0 5 0,0-3 0,0 3 0,0-1 0,0 2 0,0 9 0,4-4 0,-3-1 0,3-1 0,-4 2 0,0 1 0,0 3 0,0-4 0,0-1 0,4 1 0,-3-1 0,3 0 0,-4 1 0,0 4 0,0-3 0,0 4 0,0-1 0,0-3 0,0 3 0,0-4 0,0-5 0,0 3 0,0-3 0,0 4 0,0 5 0,0-4 0,0 3 0,0-8 0,0-1 0,0 0 0,0-4 0,0 4 0,0-4 0,0-1 0,0 1 0,0 4 0,0-4 0,0 4 0,0-4 0,0-1 0,0 1 0,0-1 0,-4-3 0,0-1 0,-5-1 0,4 2 0,-2 4 0,-2-1 0,-2 5 0,-2-3 0,0 8 0,3-4 0,-7 0 0,2 3 0,1-7 0,-3 8 0,3-8 0,-10 8 0,4-8 0,-3 8 0,-1-3 0,-1 4 0,-5-3 0,0-2 0,0 0 0,-6-2 0,5 2 0,-5 1 0,6-4 0,0 3 0,0-4 0,0 0 0,0 0 0,6 3 0,-5-2 0,9 3 0,-9-4 0,10-1 0,-10 1 0,9-1 0,-9 5 0,10-3 0,-10 7 0,4-7 0,0 3 0,-3 0 0,-6 5 0,7-2 0,-4 1 0,12-5 0,-4-3 0,3 4 0,-4-5 0,1 1 0,3 3 0,-9-2 0,4 3 0,-5 0 0,0-3 0,0 3 0,0-4 0,5 0 0,-3 4 0,8-3 0,-9 3 0,9-5 0,-8 1 0,8-1 0,-4 1 0,6-1 0,4 0 0,-4-4 0,9 3 0,-9-8 0,9 4 0,-4 0 0,4-3 0,0 3 0,-3 0 0,2 0 0,-2 1 0,3 2 0,-4-6 0,4 7 0,-9-7 0,9 6 0,-4-6 0,0 3 0,3-4 0,1 4 0,1-3 0,3 3 0,-3-1 0,3-2 0,1 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17T00:49:57.456"/>
    </inkml:context>
    <inkml:brush xml:id="br0">
      <inkml:brushProperty name="width" value="0.05" units="cm"/>
      <inkml:brushProperty name="height" value="0.05" units="cm"/>
      <inkml:brushProperty name="color" value="#E71224"/>
    </inkml:brush>
  </inkml:definitions>
  <inkml:trace contextRef="#ctx0" brushRef="#br0">80 2526 24575,'0'-23'0,"0"3"0,0-9 0,0 4 0,-4 0 0,3 2 0,-3 4 0,-1-4 0,4 3 0,-3-9 0,-1 4 0,4-5 0,-3-5 0,4 3 0,0-4 0,0 7 0,0-1 0,0 0 0,0 0 0,0 0 0,0 0 0,0 5 0,0-4 0,0 9 0,0-3 0,0-1 0,0 9 0,0-13 0,0 13 0,0-9 0,-4 6 0,3 4 0,-3-4 0,4-1 0,0 4 0,-4-4 0,3 6 0,-3-1 0,4-4 0,0-1 0,0 5 0,0-3 0,0 7 0,0-7 0,0 3 0,0-1 0,0-2 0,0 7 0,0-11 0,0 1 0,0-4 0,0-4 0,0 3 0,0-5 0,0 0 0,0 0 0,0 0 0,0 0 0,0 5 0,0 6 0,0 1 0,0 9 0,0-9 0,0 9 0,-4-14 0,2 3 0,-7-16 0,8 5 0,-9-17 0,9 9 0,-4-24 0,5 11 0,0-12 0,0 7 0,0-26 0,0 26 0,0-18 0,0 38 0,0 6 0,0 8 0,0 4 0,0 5 0,0-3 0,0 7 0,0-7 0,0 7 0,0-3 0,0 0 0,0-1 0,0-5 0,0 5 0,0-3 0,0 7 0,0-3 0,0 5 0,0-1 0,0 0 0,0 1 0,0-1 0,0 1 0,0-1 0,0 0 0,0 1 0,0-1 0,0 1 0,0-1 0,4 4 0,-4-2 0,4 2 0,-4-4 0,0 1 0,4-1 0,-3 1 0,3 3 0,-4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17T00:49:45.244"/>
    </inkml:context>
    <inkml:brush xml:id="br0">
      <inkml:brushProperty name="width" value="0.05" units="cm"/>
      <inkml:brushProperty name="height" value="0.05" units="cm"/>
      <inkml:brushProperty name="color" value="#E71224"/>
    </inkml:brush>
  </inkml:definitions>
  <inkml:trace contextRef="#ctx0" brushRef="#br0">159 0 24575,'0'43'0,"0"6"0,0-10 0,0 15 0,0-21 0,-5 15 0,4 2 0,-4 9 0,5 7 0,0-8 0,0-9 0,0-6 0,0 0 0,0-1 0,0 1 0,0 6 0,0 2 0,0 6 0,0 0 0,0 0 0,0-6 0,0-2 0,0 0 0,0-10 0,0 8 0,0-15 0,0 9 0,0-10 0,0 5 0,0-1 0,0 3 0,0 4 0,0 1 0,0 0 0,0 6 0,0-5 0,0 5 0,0-6 0,0 0 0,-5 0 0,4-1 0,-4-5 0,1-6 0,3-8 0,-7-4 0,7-5 0,-7-1 0,3-9 0,-3 0 0,3 15 0,1-1 0,4 18 0,0-6 0,0 0 0,0-6 0,0 17 0,0-7 0,0 15 0,0-7 0,0-5 0,0 5 0,0-11 0,0 5 0,0-12 0,0 5 0,0-9 0,0 3 0,0-4 0,0-1 0,0 1 0,0 4 0,0-3 0,0 8 0,0-3 0,0 11 0,0-5 0,0 10 0,0-9 0,0 3 0,0 1 0,0-5 0,0 5 0,0-6 0,0-1 0,0-4 0,0-1 0,0-1 0,0-3 0,0 3 0,0-4 0,0 4 0,0-3 0,0 9 0,0-10 0,0 10 0,0-4 0,0-1 0,-8 0 0,6-1 0,-6-4 0,8 0 0,-4-6 0,-1-5 0,-4-3 0,-4-1 0,-6-4 0,8 13 0,-3 4 0,14 18 0,0 2 0,0 0 0,5 4 0,1-9 0,5 22 0,0-7 0,0 17 0,0-13 0,-4-2 0,2-6 0,-8-6 0,4-2 0,-1-10 0,-3-6 0,3-6 0,-4-4 0,0-1 0,0 1 0,0-1 0,0 1 0,0-1 0,0 1 0,0-1 0,0 1 0,0 4 0,0-4 0,0 4 0,0 0 0,0-3 0,0 2 0,0-3 0,0-1 0,0 1 0,0-1 0,0 1 0,0-1 0,0 5 0,0-3 0,0 3 0,0-5 0,0 1 0,0-1 0,0-7 0,0-6 0,0-4 0,4 0 0,1 5 0,3 4 0,1-3 0,4 2 0,1-7 0,4 7 0,5-8 0,-3 4 0,4-5 0,-1 5 0,-3-3 0,8 2 0,-3-3 0,5-2 0,0 1 0,0 0 0,0 5 0,-6-4 0,5 4 0,-4-5 0,5 5 0,-6-4 0,0 8 0,-6-7 0,-4 7 0,4-4 0,-9 2 0,4 2 0,0-7 0,1 7 0,0-7 0,3 7 0,-3-7 0,5 7 0,-1-8 0,1 4 0,-1 0 0,-4 1 0,3 0 0,-7 3 0,7-3 0,-7 4 0,3 0 0,-5 0 0,1 0 0,-1-4 0,1 3 0,-1-3 0,1 0 0,4 3 0,1-2 0,4 3 0,-4-4 0,3 3 0,-3-3 0,0 0 0,4 3 0,-4-3 0,4 4 0,0-4 0,1 3 0,4-3 0,-3 4 0,4 0 0,-6 0 0,0 0 0,1 0 0,-1 0 0,-4 0 0,-1 0 0,0 0 0,-3 0 0,2 0 0,-3 0 0,-1 0 0,1 0 0,-1 0 0,1 0 0,-1 0 0,1 0 0,-1 0 0,1 0 0,-1 0 0,1 0 0,-1 0 0,1 0 0,-1 0 0,5 0 0,-3 0 0,7 0 0,-7 0 0,7 0 0,-3 0 0,0 0 0,3 0 0,-3 0 0,0 0 0,4 0 0,-4 0 0,0 0 0,3 0 0,-7 0 0,7 0 0,-3 0 0,0 0 0,3 0 0,-3 0 0,0 0 0,4 0 0,-9 0 0,8 0 0,-7 0 0,3 0 0,-5 0 0,1 0 0,-1 0 0,1 0 0,-1 0 0,1 0 0,-4 0 0,-2 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690</Words>
  <Characters>3797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2021-04-11T02:16:00Z</dcterms:created>
  <dcterms:modified xsi:type="dcterms:W3CDTF">2021-04-17T00:58:00Z</dcterms:modified>
</cp:coreProperties>
</file>