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4EEB" w14:textId="6B914B8C" w:rsidR="00A33913" w:rsidRPr="00852BDB" w:rsidRDefault="00A33913" w:rsidP="00852BDB">
      <w:pPr>
        <w:jc w:val="center"/>
        <w:rPr>
          <w:rFonts w:ascii="Century Gothic" w:hAnsi="Century Gothic"/>
          <w:sz w:val="22"/>
          <w:szCs w:val="22"/>
          <w:lang w:val="es-ES"/>
        </w:rPr>
      </w:pPr>
      <w:r w:rsidRPr="00852BDB">
        <w:rPr>
          <w:rFonts w:ascii="Century Gothic" w:hAnsi="Century Gothic"/>
          <w:sz w:val="22"/>
          <w:szCs w:val="22"/>
          <w:lang w:val="es-ES"/>
        </w:rPr>
        <w:t xml:space="preserve">IDEAS </w:t>
      </w:r>
      <w:proofErr w:type="gramStart"/>
      <w:r w:rsidRPr="00852BDB">
        <w:rPr>
          <w:rFonts w:ascii="Century Gothic" w:hAnsi="Century Gothic"/>
          <w:sz w:val="22"/>
          <w:szCs w:val="22"/>
          <w:lang w:val="es-ES"/>
        </w:rPr>
        <w:t>EXTRA PRIMARIA</w:t>
      </w:r>
      <w:proofErr w:type="gramEnd"/>
    </w:p>
    <w:p w14:paraId="28688136" w14:textId="69F86493" w:rsidR="00A33913" w:rsidRPr="00852BDB" w:rsidRDefault="00A33913" w:rsidP="00852BDB">
      <w:pPr>
        <w:jc w:val="center"/>
        <w:rPr>
          <w:rFonts w:ascii="Century Gothic" w:hAnsi="Century Gothic"/>
          <w:sz w:val="22"/>
          <w:szCs w:val="22"/>
          <w:lang w:val="es-ES"/>
        </w:rPr>
      </w:pPr>
      <w:r w:rsidRPr="00852BDB">
        <w:rPr>
          <w:rFonts w:ascii="Century Gothic" w:hAnsi="Century Gothic"/>
          <w:sz w:val="22"/>
          <w:szCs w:val="22"/>
          <w:lang w:val="es-ES"/>
        </w:rPr>
        <w:t>SEMANA 2 MARZO</w:t>
      </w:r>
    </w:p>
    <w:p w14:paraId="7937547C" w14:textId="5AB112BB" w:rsidR="00A33913" w:rsidRPr="00852BDB" w:rsidRDefault="00A33913">
      <w:pPr>
        <w:rPr>
          <w:rFonts w:ascii="Century Gothic" w:hAnsi="Century Gothic"/>
          <w:sz w:val="22"/>
          <w:szCs w:val="22"/>
          <w:lang w:val="es-ES"/>
        </w:rPr>
      </w:pPr>
    </w:p>
    <w:p w14:paraId="5628692C" w14:textId="73E6EB50" w:rsidR="00A33913" w:rsidRPr="00852BDB" w:rsidRDefault="00A33913">
      <w:pPr>
        <w:rPr>
          <w:rFonts w:ascii="Century Gothic" w:hAnsi="Century Gothic"/>
          <w:sz w:val="22"/>
          <w:szCs w:val="22"/>
        </w:rPr>
      </w:pPr>
    </w:p>
    <w:p w14:paraId="7CDE5EA9" w14:textId="79E26A4F" w:rsidR="00A33913" w:rsidRPr="00852BDB" w:rsidRDefault="00A33913">
      <w:pPr>
        <w:rPr>
          <w:rFonts w:ascii="Century Gothic" w:hAnsi="Century Gothic"/>
          <w:sz w:val="22"/>
          <w:szCs w:val="22"/>
        </w:rPr>
      </w:pPr>
    </w:p>
    <w:p w14:paraId="06FD4320" w14:textId="588DE067" w:rsidR="00E61E7F" w:rsidRPr="00E61E7F" w:rsidRDefault="00E61E7F" w:rsidP="00E61E7F">
      <w:pPr>
        <w:pStyle w:val="Prrafodelista"/>
        <w:numPr>
          <w:ilvl w:val="0"/>
          <w:numId w:val="9"/>
        </w:numPr>
        <w:rPr>
          <w:rFonts w:ascii="Century Gothic" w:hAnsi="Century Gothic"/>
          <w:sz w:val="22"/>
          <w:szCs w:val="22"/>
          <w:lang w:val="es-ES"/>
        </w:rPr>
      </w:pPr>
      <w:r w:rsidRPr="00E61E7F">
        <w:rPr>
          <w:rFonts w:ascii="Century Gothic" w:hAnsi="Century Gothic"/>
          <w:b/>
          <w:bCs/>
          <w:sz w:val="22"/>
          <w:szCs w:val="22"/>
          <w:lang w:val="es-ES"/>
        </w:rPr>
        <w:t>Cara de galleta</w:t>
      </w:r>
    </w:p>
    <w:p w14:paraId="3D04E8E9" w14:textId="77777777" w:rsidR="00E61E7F" w:rsidRPr="00852BDB" w:rsidRDefault="00E61E7F" w:rsidP="00E61E7F">
      <w:pPr>
        <w:rPr>
          <w:rFonts w:ascii="Century Gothic" w:hAnsi="Century Gothic"/>
          <w:sz w:val="22"/>
          <w:szCs w:val="22"/>
          <w:lang w:val="es-ES"/>
        </w:rPr>
      </w:pPr>
      <w:r w:rsidRPr="00852BDB">
        <w:rPr>
          <w:rFonts w:ascii="Century Gothic" w:hAnsi="Century Gothic"/>
          <w:b/>
          <w:bCs/>
          <w:sz w:val="22"/>
          <w:szCs w:val="22"/>
          <w:lang w:val="es-ES"/>
        </w:rPr>
        <w:t>Qué necesitas:</w:t>
      </w:r>
      <w:r w:rsidRPr="00852BDB">
        <w:rPr>
          <w:rFonts w:ascii="Century Gothic" w:hAnsi="Century Gothic"/>
          <w:sz w:val="22"/>
          <w:szCs w:val="22"/>
          <w:lang w:val="es-ES"/>
        </w:rPr>
        <w:t xml:space="preserve"> Biblias y galleta</w:t>
      </w:r>
    </w:p>
    <w:p w14:paraId="0067F4A9" w14:textId="77777777" w:rsidR="00E61E7F" w:rsidRPr="00852BDB" w:rsidRDefault="00E61E7F" w:rsidP="00E61E7F">
      <w:pPr>
        <w:rPr>
          <w:rFonts w:ascii="Century Gothic" w:hAnsi="Century Gothic"/>
          <w:i/>
          <w:iCs/>
          <w:sz w:val="22"/>
          <w:szCs w:val="22"/>
          <w:lang w:val="es-ES"/>
        </w:rPr>
      </w:pPr>
    </w:p>
    <w:p w14:paraId="2F21ABD8" w14:textId="77777777" w:rsidR="00E61E7F" w:rsidRPr="00852BDB" w:rsidRDefault="00E61E7F" w:rsidP="00E61E7F">
      <w:pPr>
        <w:rPr>
          <w:rFonts w:ascii="Century Gothic" w:hAnsi="Century Gothic"/>
          <w:b/>
          <w:bCs/>
          <w:sz w:val="22"/>
          <w:szCs w:val="22"/>
          <w:lang w:val="es-ES"/>
        </w:rPr>
      </w:pPr>
      <w:r w:rsidRPr="00852BDB">
        <w:rPr>
          <w:rFonts w:ascii="Century Gothic" w:hAnsi="Century Gothic"/>
          <w:b/>
          <w:bCs/>
          <w:sz w:val="22"/>
          <w:szCs w:val="22"/>
          <w:lang w:val="es-ES"/>
        </w:rPr>
        <w:t>Qué debes hacer:</w:t>
      </w:r>
    </w:p>
    <w:p w14:paraId="39CA5D01" w14:textId="77777777" w:rsidR="00E61E7F" w:rsidRPr="00852BDB" w:rsidRDefault="00E61E7F" w:rsidP="00E61E7F">
      <w:pPr>
        <w:numPr>
          <w:ilvl w:val="0"/>
          <w:numId w:val="5"/>
        </w:numPr>
        <w:rPr>
          <w:rFonts w:ascii="Century Gothic" w:hAnsi="Century Gothic"/>
          <w:sz w:val="22"/>
          <w:szCs w:val="22"/>
          <w:lang w:val="es-ES"/>
        </w:rPr>
      </w:pPr>
      <w:r w:rsidRPr="00852BDB">
        <w:rPr>
          <w:rFonts w:ascii="Century Gothic" w:hAnsi="Century Gothic"/>
          <w:sz w:val="22"/>
          <w:szCs w:val="22"/>
          <w:lang w:val="es-ES"/>
        </w:rPr>
        <w:t>Dale a</w:t>
      </w:r>
      <w:r>
        <w:rPr>
          <w:rFonts w:ascii="Century Gothic" w:hAnsi="Century Gothic"/>
          <w:sz w:val="22"/>
          <w:szCs w:val="22"/>
          <w:lang w:val="es-ES"/>
        </w:rPr>
        <w:t>l</w:t>
      </w:r>
      <w:r w:rsidRPr="00852BDB">
        <w:rPr>
          <w:rFonts w:ascii="Century Gothic" w:hAnsi="Century Gothic"/>
          <w:sz w:val="22"/>
          <w:szCs w:val="22"/>
          <w:lang w:val="es-ES"/>
        </w:rPr>
        <w:t xml:space="preserve"> niño una galleta </w:t>
      </w:r>
    </w:p>
    <w:p w14:paraId="235EC7EE" w14:textId="77777777" w:rsidR="00E61E7F" w:rsidRPr="00852BDB" w:rsidRDefault="00E61E7F" w:rsidP="00E61E7F">
      <w:pPr>
        <w:numPr>
          <w:ilvl w:val="0"/>
          <w:numId w:val="5"/>
        </w:numPr>
        <w:rPr>
          <w:rFonts w:ascii="Century Gothic" w:hAnsi="Century Gothic"/>
          <w:sz w:val="22"/>
          <w:szCs w:val="22"/>
          <w:lang w:val="es-ES"/>
        </w:rPr>
      </w:pPr>
      <w:r w:rsidRPr="00852BDB">
        <w:rPr>
          <w:rFonts w:ascii="Century Gothic" w:hAnsi="Century Gothic"/>
          <w:sz w:val="22"/>
          <w:szCs w:val="22"/>
          <w:lang w:val="es-ES"/>
        </w:rPr>
        <w:t xml:space="preserve">Desafíalos a inclinar la cabeza ligeramente hacia atrás y colocarse las galletas en la frente. </w:t>
      </w:r>
    </w:p>
    <w:p w14:paraId="0628C3C4" w14:textId="77777777" w:rsidR="00E61E7F" w:rsidRPr="00852BDB" w:rsidRDefault="00E61E7F" w:rsidP="00E61E7F">
      <w:pPr>
        <w:numPr>
          <w:ilvl w:val="0"/>
          <w:numId w:val="5"/>
        </w:numPr>
        <w:rPr>
          <w:rFonts w:ascii="Century Gothic" w:hAnsi="Century Gothic"/>
          <w:sz w:val="22"/>
          <w:szCs w:val="22"/>
          <w:lang w:val="es-ES"/>
        </w:rPr>
      </w:pPr>
      <w:r w:rsidRPr="00852BDB">
        <w:rPr>
          <w:rFonts w:ascii="Century Gothic" w:hAnsi="Century Gothic"/>
          <w:sz w:val="22"/>
          <w:szCs w:val="22"/>
          <w:lang w:val="es-ES"/>
        </w:rPr>
        <w:t>Indícales que bajen las galletas hasta sus bocas para comérselas, pero SOLO usando los músculos faciales y la posición de la cabeza.</w:t>
      </w:r>
    </w:p>
    <w:p w14:paraId="64EAE28F" w14:textId="77777777" w:rsidR="00E61E7F" w:rsidRPr="00852BDB" w:rsidRDefault="00E61E7F" w:rsidP="00E61E7F">
      <w:pPr>
        <w:numPr>
          <w:ilvl w:val="0"/>
          <w:numId w:val="5"/>
        </w:numPr>
        <w:rPr>
          <w:rFonts w:ascii="Century Gothic" w:hAnsi="Century Gothic"/>
          <w:sz w:val="22"/>
          <w:szCs w:val="22"/>
          <w:lang w:val="es-ES"/>
        </w:rPr>
      </w:pPr>
      <w:r w:rsidRPr="00852BDB">
        <w:rPr>
          <w:rFonts w:ascii="Century Gothic" w:hAnsi="Century Gothic"/>
          <w:sz w:val="22"/>
          <w:szCs w:val="22"/>
          <w:lang w:val="es-ES"/>
        </w:rPr>
        <w:t xml:space="preserve">No pueden tocar la galleta con las manos. </w:t>
      </w:r>
    </w:p>
    <w:p w14:paraId="2202762C" w14:textId="77777777" w:rsidR="00E61E7F" w:rsidRPr="00852BDB" w:rsidRDefault="00E61E7F" w:rsidP="00E61E7F">
      <w:pPr>
        <w:numPr>
          <w:ilvl w:val="0"/>
          <w:numId w:val="5"/>
        </w:numPr>
        <w:rPr>
          <w:rFonts w:ascii="Century Gothic" w:hAnsi="Century Gothic"/>
          <w:sz w:val="22"/>
          <w:szCs w:val="22"/>
          <w:lang w:val="es-ES"/>
        </w:rPr>
      </w:pPr>
      <w:r w:rsidRPr="00852BDB">
        <w:rPr>
          <w:rFonts w:ascii="Century Gothic" w:hAnsi="Century Gothic"/>
          <w:sz w:val="22"/>
          <w:szCs w:val="22"/>
          <w:lang w:val="es-ES"/>
        </w:rPr>
        <w:t xml:space="preserve">Mantente listo con galletas adicionales para reemplazar las que caen al piso. </w:t>
      </w:r>
    </w:p>
    <w:p w14:paraId="537C30E1" w14:textId="77777777" w:rsidR="00E61E7F" w:rsidRPr="00852BDB" w:rsidRDefault="00E61E7F" w:rsidP="00E61E7F">
      <w:pPr>
        <w:numPr>
          <w:ilvl w:val="0"/>
          <w:numId w:val="5"/>
        </w:numPr>
        <w:rPr>
          <w:rFonts w:ascii="Century Gothic" w:hAnsi="Century Gothic"/>
          <w:sz w:val="22"/>
          <w:szCs w:val="22"/>
          <w:lang w:val="es-ES"/>
        </w:rPr>
      </w:pPr>
      <w:r w:rsidRPr="00852BDB">
        <w:rPr>
          <w:rFonts w:ascii="Century Gothic" w:hAnsi="Century Gothic"/>
          <w:sz w:val="22"/>
          <w:szCs w:val="22"/>
          <w:lang w:val="es-ES"/>
        </w:rPr>
        <w:t>No permitas que los niños se coloquen en la cara galletas que han estado en el piso.</w:t>
      </w:r>
    </w:p>
    <w:p w14:paraId="5E6BF8BC" w14:textId="77777777" w:rsidR="00E61E7F" w:rsidRPr="00852BDB" w:rsidRDefault="00E61E7F" w:rsidP="00E61E7F">
      <w:pPr>
        <w:numPr>
          <w:ilvl w:val="0"/>
          <w:numId w:val="5"/>
        </w:numPr>
        <w:rPr>
          <w:rFonts w:ascii="Century Gothic" w:hAnsi="Century Gothic"/>
          <w:sz w:val="22"/>
          <w:szCs w:val="22"/>
          <w:lang w:val="es-ES"/>
        </w:rPr>
      </w:pPr>
      <w:r>
        <w:rPr>
          <w:rFonts w:ascii="Century Gothic" w:hAnsi="Century Gothic"/>
          <w:sz w:val="22"/>
          <w:szCs w:val="22"/>
          <w:lang w:val="es-ES"/>
        </w:rPr>
        <w:t>D</w:t>
      </w:r>
      <w:r w:rsidRPr="00852BDB">
        <w:rPr>
          <w:rFonts w:ascii="Century Gothic" w:hAnsi="Century Gothic"/>
          <w:sz w:val="22"/>
          <w:szCs w:val="22"/>
          <w:lang w:val="es-ES"/>
        </w:rPr>
        <w:t>eja las galletas a un lado, saca la Biblia y ábrela en el Salmo 27:14.</w:t>
      </w:r>
    </w:p>
    <w:p w14:paraId="6F322BB2" w14:textId="77777777" w:rsidR="00E61E7F" w:rsidRPr="00852BDB" w:rsidRDefault="00E61E7F" w:rsidP="00E61E7F">
      <w:pPr>
        <w:numPr>
          <w:ilvl w:val="0"/>
          <w:numId w:val="5"/>
        </w:numPr>
        <w:rPr>
          <w:rFonts w:ascii="Century Gothic" w:hAnsi="Century Gothic"/>
          <w:sz w:val="22"/>
          <w:szCs w:val="22"/>
          <w:lang w:val="es-ES"/>
        </w:rPr>
      </w:pPr>
      <w:r w:rsidRPr="00852BDB">
        <w:rPr>
          <w:rFonts w:ascii="Century Gothic" w:hAnsi="Century Gothic"/>
          <w:sz w:val="22"/>
          <w:szCs w:val="22"/>
          <w:lang w:val="es-ES"/>
        </w:rPr>
        <w:t>Lee el versículo de la Biblia en voz alta.</w:t>
      </w:r>
    </w:p>
    <w:p w14:paraId="72C33EFA" w14:textId="77777777" w:rsidR="00E61E7F" w:rsidRPr="00852BDB" w:rsidRDefault="00E61E7F" w:rsidP="00E61E7F">
      <w:pPr>
        <w:rPr>
          <w:rFonts w:ascii="Century Gothic" w:hAnsi="Century Gothic"/>
          <w:sz w:val="22"/>
          <w:szCs w:val="22"/>
          <w:lang w:val="es-ES"/>
        </w:rPr>
      </w:pPr>
    </w:p>
    <w:p w14:paraId="4753EBA4" w14:textId="77777777" w:rsidR="00E61E7F" w:rsidRPr="00852BDB" w:rsidRDefault="00E61E7F" w:rsidP="00E61E7F">
      <w:pPr>
        <w:rPr>
          <w:rFonts w:ascii="Century Gothic" w:hAnsi="Century Gothic"/>
          <w:b/>
          <w:bCs/>
          <w:sz w:val="22"/>
          <w:szCs w:val="22"/>
          <w:lang w:val="es-ES"/>
        </w:rPr>
      </w:pPr>
      <w:r w:rsidRPr="00852BDB">
        <w:rPr>
          <w:rFonts w:ascii="Century Gothic" w:hAnsi="Century Gothic"/>
          <w:b/>
          <w:bCs/>
          <w:sz w:val="22"/>
          <w:szCs w:val="22"/>
          <w:lang w:val="es-ES"/>
        </w:rPr>
        <w:t>Qué debes decir:</w:t>
      </w:r>
    </w:p>
    <w:p w14:paraId="7983BEED" w14:textId="77777777" w:rsidR="00E61E7F" w:rsidRPr="00852BDB" w:rsidRDefault="00E61E7F" w:rsidP="00E61E7F">
      <w:pPr>
        <w:rPr>
          <w:rFonts w:ascii="Century Gothic" w:hAnsi="Century Gothic"/>
          <w:sz w:val="22"/>
          <w:szCs w:val="22"/>
          <w:lang w:val="es-ES"/>
        </w:rPr>
      </w:pPr>
      <w:r w:rsidRPr="00852BDB">
        <w:rPr>
          <w:rFonts w:ascii="Century Gothic" w:hAnsi="Century Gothic"/>
          <w:sz w:val="22"/>
          <w:szCs w:val="22"/>
          <w:lang w:val="es-ES"/>
        </w:rPr>
        <w:t>“Es cierto que un ser humano puede mover una galleta a lo largo de su cara hasta su boca sin tocarla con las manos. Pero era difícil de creer, ¡especialmente cuando tenías que empezar una y otra vez! Tenías que ser paciente y desarrollar los movimientos y el ritmo adecuados para hacer avanzar la galleta. No podías apresurarla.</w:t>
      </w:r>
    </w:p>
    <w:p w14:paraId="4E408DD2" w14:textId="77777777" w:rsidR="00E61E7F" w:rsidRPr="00852BDB" w:rsidRDefault="00E61E7F" w:rsidP="00E61E7F">
      <w:pPr>
        <w:rPr>
          <w:rFonts w:ascii="Century Gothic" w:hAnsi="Century Gothic"/>
          <w:sz w:val="22"/>
          <w:szCs w:val="22"/>
          <w:lang w:val="es-ES"/>
        </w:rPr>
      </w:pPr>
    </w:p>
    <w:p w14:paraId="1D8D97B8" w14:textId="77777777" w:rsidR="00E61E7F" w:rsidRPr="00852BDB" w:rsidRDefault="00E61E7F" w:rsidP="00E61E7F">
      <w:pPr>
        <w:rPr>
          <w:rFonts w:ascii="Century Gothic" w:hAnsi="Century Gothic"/>
          <w:sz w:val="22"/>
          <w:szCs w:val="22"/>
          <w:lang w:val="es-ES"/>
        </w:rPr>
      </w:pPr>
      <w:r w:rsidRPr="00852BDB">
        <w:rPr>
          <w:rFonts w:ascii="Century Gothic" w:hAnsi="Century Gothic"/>
          <w:sz w:val="22"/>
          <w:szCs w:val="22"/>
          <w:lang w:val="es-ES"/>
        </w:rPr>
        <w:t xml:space="preserve">“Nuestro versículo para memorizar nos dice que esperemos al Señor. Esa es una idea difícil: esperar a que el Señor haga . . . ¿qué? ¿Qué crees que significa esto? </w:t>
      </w:r>
      <w:r w:rsidRPr="00852BDB">
        <w:rPr>
          <w:rFonts w:ascii="Century Gothic" w:hAnsi="Century Gothic"/>
          <w:i/>
          <w:iCs/>
          <w:sz w:val="22"/>
          <w:szCs w:val="22"/>
          <w:lang w:val="es-ES"/>
        </w:rPr>
        <w:t xml:space="preserve">(Invita a la discusión). </w:t>
      </w:r>
    </w:p>
    <w:p w14:paraId="5C022CEF" w14:textId="77777777" w:rsidR="00E61E7F" w:rsidRPr="00852BDB" w:rsidRDefault="00E61E7F" w:rsidP="00E61E7F">
      <w:pPr>
        <w:rPr>
          <w:rFonts w:ascii="Century Gothic" w:hAnsi="Century Gothic"/>
          <w:sz w:val="22"/>
          <w:szCs w:val="22"/>
          <w:lang w:val="es-ES"/>
        </w:rPr>
      </w:pPr>
    </w:p>
    <w:p w14:paraId="5A82A46A" w14:textId="77777777" w:rsidR="00E61E7F" w:rsidRPr="00852BDB" w:rsidRDefault="00E61E7F" w:rsidP="00E61E7F">
      <w:pPr>
        <w:rPr>
          <w:rFonts w:ascii="Century Gothic" w:hAnsi="Century Gothic"/>
          <w:b/>
          <w:bCs/>
          <w:sz w:val="22"/>
          <w:szCs w:val="22"/>
          <w:lang w:val="es-ES"/>
        </w:rPr>
      </w:pPr>
      <w:r w:rsidRPr="00852BDB">
        <w:rPr>
          <w:rFonts w:ascii="Century Gothic" w:hAnsi="Century Gothic"/>
          <w:sz w:val="22"/>
          <w:szCs w:val="22"/>
          <w:lang w:val="es-ES"/>
        </w:rPr>
        <w:t xml:space="preserve">“Esperar al Señor significa confiar en que Él te ayudará, que siempre está haciendo algo bueno, que estará contigo, pase lo que pase. Dios siempre trabajará para ti. Puede que no sea tan pronto como lo deseamos, o de la manera que lo deseamos, pero Él nunca te abandonará. Entonces, cuando estés tentado a rendirte y </w:t>
      </w:r>
      <w:r w:rsidRPr="00852BDB">
        <w:rPr>
          <w:rFonts w:ascii="Century Gothic" w:hAnsi="Century Gothic"/>
          <w:b/>
          <w:bCs/>
          <w:i/>
          <w:iCs/>
          <w:sz w:val="22"/>
          <w:szCs w:val="22"/>
          <w:lang w:val="es-ES"/>
        </w:rPr>
        <w:t>[Conclusión]</w:t>
      </w:r>
      <w:r w:rsidRPr="00852BDB">
        <w:rPr>
          <w:rFonts w:ascii="Century Gothic" w:hAnsi="Century Gothic"/>
          <w:b/>
          <w:bCs/>
          <w:sz w:val="22"/>
          <w:szCs w:val="22"/>
          <w:lang w:val="es-ES"/>
        </w:rPr>
        <w:t xml:space="preserve"> cuando creas que no puedes esperar, recuerda lo que es verdad. </w:t>
      </w:r>
      <w:r w:rsidRPr="00852BDB">
        <w:rPr>
          <w:rFonts w:ascii="Century Gothic" w:hAnsi="Century Gothic"/>
          <w:sz w:val="22"/>
          <w:szCs w:val="22"/>
          <w:lang w:val="es-ES"/>
        </w:rPr>
        <w:t>Dios te cuidará y puedes confiar en Él, pase lo que pase</w:t>
      </w:r>
      <w:r w:rsidRPr="00852BDB">
        <w:rPr>
          <w:rFonts w:ascii="Century Gothic" w:hAnsi="Century Gothic"/>
          <w:bCs/>
          <w:sz w:val="22"/>
          <w:szCs w:val="22"/>
          <w:lang w:val="es-ES"/>
        </w:rPr>
        <w:t>”</w:t>
      </w:r>
      <w:r w:rsidRPr="00852BDB">
        <w:rPr>
          <w:rFonts w:ascii="Century Gothic" w:hAnsi="Century Gothic"/>
          <w:sz w:val="22"/>
          <w:szCs w:val="22"/>
          <w:lang w:val="es-ES"/>
        </w:rPr>
        <w:t>.</w:t>
      </w:r>
    </w:p>
    <w:p w14:paraId="60EA5D4F" w14:textId="77777777" w:rsidR="00E61E7F" w:rsidRPr="00852BDB" w:rsidRDefault="00E61E7F" w:rsidP="00E61E7F">
      <w:pPr>
        <w:rPr>
          <w:rFonts w:ascii="Century Gothic" w:hAnsi="Century Gothic"/>
          <w:sz w:val="22"/>
          <w:szCs w:val="22"/>
          <w:lang w:val="es-ES"/>
        </w:rPr>
      </w:pPr>
    </w:p>
    <w:p w14:paraId="1A0A81A2" w14:textId="77777777" w:rsidR="00E61E7F" w:rsidRPr="00852BDB" w:rsidRDefault="00E61E7F" w:rsidP="00E61E7F">
      <w:pPr>
        <w:rPr>
          <w:rFonts w:ascii="Century Gothic" w:hAnsi="Century Gothic"/>
          <w:i/>
          <w:iCs/>
          <w:sz w:val="22"/>
          <w:szCs w:val="22"/>
          <w:lang w:val="es-ES"/>
        </w:rPr>
      </w:pPr>
      <w:r w:rsidRPr="00852BDB">
        <w:rPr>
          <w:rFonts w:ascii="Century Gothic" w:hAnsi="Century Gothic"/>
          <w:i/>
          <w:iCs/>
          <w:sz w:val="22"/>
          <w:szCs w:val="22"/>
          <w:lang w:val="es-ES"/>
        </w:rPr>
        <w:t>Preguntas opcionales para discusión con niños más grandes</w:t>
      </w:r>
    </w:p>
    <w:p w14:paraId="201BE6D7" w14:textId="77777777" w:rsidR="00E61E7F" w:rsidRPr="00852BDB" w:rsidRDefault="00E61E7F" w:rsidP="00E61E7F">
      <w:pPr>
        <w:rPr>
          <w:rFonts w:ascii="Century Gothic" w:hAnsi="Century Gothic"/>
          <w:sz w:val="22"/>
          <w:szCs w:val="22"/>
          <w:lang w:val="es-ES"/>
        </w:rPr>
      </w:pPr>
      <w:r w:rsidRPr="00852BDB">
        <w:rPr>
          <w:rFonts w:ascii="Century Gothic" w:hAnsi="Century Gothic"/>
          <w:sz w:val="22"/>
          <w:szCs w:val="22"/>
          <w:lang w:val="es-ES"/>
        </w:rPr>
        <w:t>Si lideras a alumnos de 4</w:t>
      </w:r>
      <w:r w:rsidRPr="00852BDB">
        <w:rPr>
          <w:rFonts w:ascii="Century Gothic" w:hAnsi="Century Gothic"/>
          <w:sz w:val="22"/>
          <w:szCs w:val="22"/>
          <w:vertAlign w:val="superscript"/>
          <w:lang w:val="es-ES"/>
        </w:rPr>
        <w:t>to</w:t>
      </w:r>
      <w:r w:rsidRPr="00852BDB">
        <w:rPr>
          <w:rFonts w:ascii="Century Gothic" w:hAnsi="Century Gothic"/>
          <w:sz w:val="22"/>
          <w:szCs w:val="22"/>
          <w:lang w:val="es-ES"/>
        </w:rPr>
        <w:t>, 5</w:t>
      </w:r>
      <w:r w:rsidRPr="00852BDB">
        <w:rPr>
          <w:rFonts w:ascii="Century Gothic" w:hAnsi="Century Gothic"/>
          <w:sz w:val="22"/>
          <w:szCs w:val="22"/>
          <w:vertAlign w:val="superscript"/>
          <w:lang w:val="es-ES"/>
        </w:rPr>
        <w:t>to</w:t>
      </w:r>
      <w:r w:rsidRPr="00852BDB">
        <w:rPr>
          <w:rFonts w:ascii="Century Gothic" w:hAnsi="Century Gothic"/>
          <w:sz w:val="22"/>
          <w:szCs w:val="22"/>
          <w:lang w:val="es-ES"/>
        </w:rPr>
        <w:t xml:space="preserve"> o 6</w:t>
      </w:r>
      <w:r w:rsidRPr="00852BDB">
        <w:rPr>
          <w:rFonts w:ascii="Century Gothic" w:hAnsi="Century Gothic"/>
          <w:sz w:val="22"/>
          <w:szCs w:val="22"/>
          <w:vertAlign w:val="superscript"/>
          <w:lang w:val="es-ES"/>
        </w:rPr>
        <w:t>to</w:t>
      </w:r>
      <w:r w:rsidRPr="00852BDB">
        <w:rPr>
          <w:rFonts w:ascii="Century Gothic" w:hAnsi="Century Gothic"/>
          <w:sz w:val="22"/>
          <w:szCs w:val="22"/>
          <w:lang w:val="es-ES"/>
        </w:rPr>
        <w:t xml:space="preserve"> grado, considera hacer estas preguntas para la discusión: </w:t>
      </w:r>
    </w:p>
    <w:p w14:paraId="6973886A" w14:textId="77777777" w:rsidR="00E61E7F" w:rsidRPr="00852BDB" w:rsidRDefault="00E61E7F" w:rsidP="00E61E7F">
      <w:pPr>
        <w:numPr>
          <w:ilvl w:val="0"/>
          <w:numId w:val="7"/>
        </w:numPr>
        <w:rPr>
          <w:rFonts w:ascii="Century Gothic" w:hAnsi="Century Gothic"/>
          <w:sz w:val="22"/>
          <w:szCs w:val="22"/>
          <w:lang w:val="es-ES"/>
        </w:rPr>
      </w:pPr>
      <w:r w:rsidRPr="00852BDB">
        <w:rPr>
          <w:rFonts w:ascii="Century Gothic" w:hAnsi="Century Gothic"/>
          <w:sz w:val="22"/>
          <w:szCs w:val="22"/>
          <w:lang w:val="es-ES"/>
        </w:rPr>
        <w:t>¿Qué sueles hacer cuando tienes que esperar algo pequeño, como una cola larga o el tráfico? ¿Qué tal algo grande, como tener una mascota o esperar para ver si tu abuela mejor</w:t>
      </w:r>
      <w:r>
        <w:rPr>
          <w:rFonts w:ascii="Century Gothic" w:hAnsi="Century Gothic"/>
          <w:sz w:val="22"/>
          <w:szCs w:val="22"/>
          <w:lang w:val="es-ES"/>
        </w:rPr>
        <w:t>e</w:t>
      </w:r>
      <w:r w:rsidRPr="00852BDB">
        <w:rPr>
          <w:rFonts w:ascii="Century Gothic" w:hAnsi="Century Gothic"/>
          <w:sz w:val="22"/>
          <w:szCs w:val="22"/>
          <w:lang w:val="es-ES"/>
        </w:rPr>
        <w:t>?</w:t>
      </w:r>
    </w:p>
    <w:p w14:paraId="10454133" w14:textId="77777777" w:rsidR="00E61E7F" w:rsidRPr="00852BDB" w:rsidRDefault="00E61E7F" w:rsidP="00E61E7F">
      <w:pPr>
        <w:numPr>
          <w:ilvl w:val="0"/>
          <w:numId w:val="7"/>
        </w:numPr>
        <w:rPr>
          <w:rFonts w:ascii="Century Gothic" w:hAnsi="Century Gothic"/>
          <w:sz w:val="22"/>
          <w:szCs w:val="22"/>
          <w:lang w:val="es-ES"/>
        </w:rPr>
      </w:pPr>
      <w:r w:rsidRPr="00852BDB">
        <w:rPr>
          <w:rFonts w:ascii="Century Gothic" w:hAnsi="Century Gothic"/>
          <w:sz w:val="22"/>
          <w:szCs w:val="22"/>
          <w:lang w:val="es-ES"/>
        </w:rPr>
        <w:t xml:space="preserve">¿Por qué es tan difícil "esperar al Señor"? ¿Por qué Dios no hace lo que queremos, cuando lo queremos? </w:t>
      </w:r>
    </w:p>
    <w:p w14:paraId="4BE2EA37" w14:textId="77777777" w:rsidR="00E61E7F" w:rsidRPr="00852BDB" w:rsidRDefault="00E61E7F" w:rsidP="00E61E7F">
      <w:pPr>
        <w:numPr>
          <w:ilvl w:val="0"/>
          <w:numId w:val="7"/>
        </w:numPr>
        <w:rPr>
          <w:rFonts w:ascii="Century Gothic" w:hAnsi="Century Gothic"/>
          <w:sz w:val="22"/>
          <w:szCs w:val="22"/>
          <w:lang w:val="es-ES"/>
        </w:rPr>
      </w:pPr>
      <w:r w:rsidRPr="00852BDB">
        <w:rPr>
          <w:rFonts w:ascii="Century Gothic" w:hAnsi="Century Gothic"/>
          <w:sz w:val="22"/>
          <w:szCs w:val="22"/>
          <w:lang w:val="es-ES"/>
        </w:rPr>
        <w:lastRenderedPageBreak/>
        <w:t xml:space="preserve">¿Cuáles son algunas cosas verdaderas acerca de Dios que podemos estar seguros de recordar cuando tenemos dificultades para esperar? </w:t>
      </w:r>
    </w:p>
    <w:p w14:paraId="5B400BA8" w14:textId="77777777" w:rsidR="00E61E7F" w:rsidRPr="00852BDB" w:rsidRDefault="00E61E7F" w:rsidP="00E61E7F">
      <w:pPr>
        <w:numPr>
          <w:ilvl w:val="0"/>
          <w:numId w:val="7"/>
        </w:numPr>
        <w:rPr>
          <w:rFonts w:ascii="Century Gothic" w:hAnsi="Century Gothic"/>
          <w:sz w:val="22"/>
          <w:szCs w:val="22"/>
          <w:lang w:val="es-ES"/>
        </w:rPr>
      </w:pPr>
      <w:r w:rsidRPr="00852BDB">
        <w:rPr>
          <w:rFonts w:ascii="Century Gothic" w:hAnsi="Century Gothic"/>
          <w:sz w:val="22"/>
          <w:szCs w:val="22"/>
          <w:lang w:val="es-ES"/>
        </w:rPr>
        <w:t xml:space="preserve">¿Hay algo en tu vida que estás esperando, que estás tentado de apresurar o simplemente hacer a tu manera? </w:t>
      </w:r>
    </w:p>
    <w:p w14:paraId="183363CB" w14:textId="579E6DA8" w:rsidR="00A33913" w:rsidRPr="00E61E7F" w:rsidRDefault="00A33913" w:rsidP="00E61E7F">
      <w:pPr>
        <w:pStyle w:val="Prrafodelista"/>
        <w:numPr>
          <w:ilvl w:val="0"/>
          <w:numId w:val="9"/>
        </w:numPr>
        <w:rPr>
          <w:rFonts w:ascii="Century Gothic" w:hAnsi="Century Gothic"/>
          <w:b/>
          <w:bCs/>
          <w:sz w:val="22"/>
          <w:szCs w:val="22"/>
          <w:lang w:val="es-ES"/>
        </w:rPr>
      </w:pPr>
      <w:r w:rsidRPr="00E61E7F">
        <w:rPr>
          <w:rFonts w:ascii="Century Gothic" w:hAnsi="Century Gothic"/>
          <w:b/>
          <w:bCs/>
          <w:sz w:val="22"/>
          <w:szCs w:val="22"/>
          <w:lang w:val="es-ES"/>
        </w:rPr>
        <w:t>Esperando bien</w:t>
      </w:r>
    </w:p>
    <w:p w14:paraId="0688182C" w14:textId="77777777" w:rsidR="00A33913" w:rsidRPr="00852BDB" w:rsidRDefault="00A33913" w:rsidP="00A33913">
      <w:pPr>
        <w:rPr>
          <w:rFonts w:ascii="Century Gothic" w:hAnsi="Century Gothic"/>
          <w:sz w:val="22"/>
          <w:szCs w:val="22"/>
          <w:lang w:val="es-ES"/>
        </w:rPr>
      </w:pPr>
      <w:r w:rsidRPr="00852BDB">
        <w:rPr>
          <w:rFonts w:ascii="Century Gothic" w:hAnsi="Century Gothic"/>
          <w:sz w:val="22"/>
          <w:szCs w:val="22"/>
          <w:lang w:val="es-ES"/>
        </w:rPr>
        <w:t>Que necesitas:</w:t>
      </w:r>
    </w:p>
    <w:p w14:paraId="2E141705" w14:textId="77777777" w:rsidR="00A33913" w:rsidRPr="00852BDB" w:rsidRDefault="00A33913" w:rsidP="00A33913">
      <w:pPr>
        <w:rPr>
          <w:rFonts w:ascii="Century Gothic" w:hAnsi="Century Gothic"/>
          <w:sz w:val="22"/>
          <w:szCs w:val="22"/>
          <w:lang w:val="es-ES"/>
        </w:rPr>
      </w:pPr>
      <w:r w:rsidRPr="00852BDB">
        <w:rPr>
          <w:rFonts w:ascii="Century Gothic" w:hAnsi="Century Gothic"/>
          <w:sz w:val="22"/>
          <w:szCs w:val="22"/>
          <w:lang w:val="es-ES"/>
        </w:rPr>
        <w:t>Varias tarjetas de notas y un utensilio de escritura.</w:t>
      </w:r>
    </w:p>
    <w:p w14:paraId="53C3D5C9" w14:textId="77777777" w:rsidR="00A33913" w:rsidRPr="00852BDB" w:rsidRDefault="00A33913" w:rsidP="00A33913">
      <w:pPr>
        <w:rPr>
          <w:rFonts w:ascii="Century Gothic" w:hAnsi="Century Gothic"/>
          <w:sz w:val="22"/>
          <w:szCs w:val="22"/>
          <w:lang w:val="es-ES"/>
        </w:rPr>
      </w:pPr>
      <w:r w:rsidRPr="00852BDB">
        <w:rPr>
          <w:rFonts w:ascii="Century Gothic" w:hAnsi="Century Gothic"/>
          <w:sz w:val="22"/>
          <w:szCs w:val="22"/>
          <w:lang w:val="es-ES"/>
        </w:rPr>
        <w:t>Que haces:</w:t>
      </w:r>
    </w:p>
    <w:p w14:paraId="1AED57FD" w14:textId="26B4D308" w:rsidR="00A33913" w:rsidRPr="00852BDB" w:rsidRDefault="00A33913" w:rsidP="00A33913">
      <w:pPr>
        <w:rPr>
          <w:rFonts w:ascii="Century Gothic" w:hAnsi="Century Gothic"/>
          <w:sz w:val="22"/>
          <w:szCs w:val="22"/>
          <w:lang w:val="es-ES"/>
        </w:rPr>
      </w:pPr>
      <w:r w:rsidRPr="00852BDB">
        <w:rPr>
          <w:rFonts w:ascii="Century Gothic" w:hAnsi="Century Gothic"/>
          <w:sz w:val="22"/>
          <w:szCs w:val="22"/>
          <w:lang w:val="es-ES"/>
        </w:rPr>
        <w:t>Siéntese con su hijo. Pídales que mencionen algunas situaciones en las que les resulte difícil esperar. Luego, piens</w:t>
      </w:r>
      <w:r w:rsidR="00852BDB">
        <w:rPr>
          <w:rFonts w:ascii="Century Gothic" w:hAnsi="Century Gothic"/>
          <w:sz w:val="22"/>
          <w:szCs w:val="22"/>
          <w:lang w:val="es-ES"/>
        </w:rPr>
        <w:t>a</w:t>
      </w:r>
      <w:r w:rsidRPr="00852BDB">
        <w:rPr>
          <w:rFonts w:ascii="Century Gothic" w:hAnsi="Century Gothic"/>
          <w:sz w:val="22"/>
          <w:szCs w:val="22"/>
          <w:lang w:val="es-ES"/>
        </w:rPr>
        <w:t xml:space="preserve"> en algunos propios. Escriba cada situación en su propia tarjeta de notas. Trate de crear de tres a cinco cartas para cada uno de ustedes.</w:t>
      </w:r>
    </w:p>
    <w:p w14:paraId="1E5541D4" w14:textId="77777777" w:rsidR="00A33913" w:rsidRPr="00852BDB" w:rsidRDefault="00A33913" w:rsidP="00A33913">
      <w:pPr>
        <w:rPr>
          <w:rFonts w:ascii="Century Gothic" w:hAnsi="Century Gothic"/>
          <w:sz w:val="22"/>
          <w:szCs w:val="22"/>
          <w:lang w:val="es-ES"/>
        </w:rPr>
      </w:pPr>
      <w:r w:rsidRPr="00852BDB">
        <w:rPr>
          <w:rFonts w:ascii="Century Gothic" w:hAnsi="Century Gothic"/>
          <w:sz w:val="22"/>
          <w:szCs w:val="22"/>
          <w:lang w:val="es-ES"/>
        </w:rPr>
        <w:t xml:space="preserve">Luego, cambia las cartas. </w:t>
      </w:r>
      <w:proofErr w:type="spellStart"/>
      <w:r w:rsidRPr="00852BDB">
        <w:rPr>
          <w:rFonts w:ascii="Century Gothic" w:hAnsi="Century Gothic"/>
          <w:sz w:val="22"/>
          <w:szCs w:val="22"/>
          <w:lang w:val="es-ES"/>
        </w:rPr>
        <w:t>Déles</w:t>
      </w:r>
      <w:proofErr w:type="spellEnd"/>
      <w:r w:rsidRPr="00852BDB">
        <w:rPr>
          <w:rFonts w:ascii="Century Gothic" w:hAnsi="Century Gothic"/>
          <w:sz w:val="22"/>
          <w:szCs w:val="22"/>
          <w:lang w:val="es-ES"/>
        </w:rPr>
        <w:t xml:space="preserve"> la vuelta y escriba una forma de esperar pacientemente en cada situación. (Usted está sugiriendo soluciones para su hijo y ellos están sugiriendo soluciones para usted).</w:t>
      </w:r>
    </w:p>
    <w:p w14:paraId="47CB2F57" w14:textId="5439861E" w:rsidR="00A33913" w:rsidRPr="00852BDB" w:rsidRDefault="00A33913" w:rsidP="00A33913">
      <w:pPr>
        <w:rPr>
          <w:rFonts w:ascii="Century Gothic" w:hAnsi="Century Gothic"/>
          <w:sz w:val="22"/>
          <w:szCs w:val="22"/>
        </w:rPr>
      </w:pPr>
      <w:r w:rsidRPr="00852BDB">
        <w:rPr>
          <w:rFonts w:ascii="Century Gothic" w:hAnsi="Century Gothic"/>
          <w:sz w:val="22"/>
          <w:szCs w:val="22"/>
          <w:lang w:val="es-ES"/>
        </w:rPr>
        <w:t xml:space="preserve">A continuación, lea en voz alta cada situación y solución. Discutan las sugerencias de los demás. Desafíe a su hijo a recordar que puede elegir cómo esperar. Y recuerde, ¡lo mismo es cierto para </w:t>
      </w:r>
      <w:r w:rsidR="00852BDB">
        <w:rPr>
          <w:rFonts w:ascii="Century Gothic" w:hAnsi="Century Gothic"/>
          <w:sz w:val="22"/>
          <w:szCs w:val="22"/>
          <w:lang w:val="es-ES"/>
        </w:rPr>
        <w:t>ti!</w:t>
      </w:r>
    </w:p>
    <w:p w14:paraId="7E154EB5" w14:textId="7253E88F" w:rsidR="00A33913" w:rsidRPr="00852BDB" w:rsidRDefault="00A33913">
      <w:pPr>
        <w:rPr>
          <w:rFonts w:ascii="Century Gothic" w:hAnsi="Century Gothic"/>
          <w:sz w:val="22"/>
          <w:szCs w:val="22"/>
        </w:rPr>
      </w:pPr>
    </w:p>
    <w:p w14:paraId="5DFE2B59" w14:textId="75AD130A" w:rsidR="00852BDB" w:rsidRPr="00852BDB" w:rsidRDefault="00852BDB" w:rsidP="00E61E7F">
      <w:pPr>
        <w:pStyle w:val="Prrafodelista"/>
        <w:numPr>
          <w:ilvl w:val="0"/>
          <w:numId w:val="9"/>
        </w:numPr>
        <w:rPr>
          <w:rFonts w:ascii="Century Gothic" w:hAnsi="Century Gothic"/>
          <w:b/>
          <w:bCs/>
          <w:sz w:val="22"/>
          <w:szCs w:val="22"/>
          <w:lang w:val="es-ES"/>
        </w:rPr>
      </w:pPr>
      <w:r w:rsidRPr="00852BDB">
        <w:rPr>
          <w:rFonts w:ascii="Century Gothic" w:hAnsi="Century Gothic"/>
          <w:b/>
          <w:bCs/>
          <w:sz w:val="22"/>
          <w:szCs w:val="22"/>
          <w:lang w:val="es-ES"/>
        </w:rPr>
        <w:t xml:space="preserve"> Actividad de apertura</w:t>
      </w:r>
    </w:p>
    <w:p w14:paraId="617DD4B1" w14:textId="77777777" w:rsidR="00852BDB" w:rsidRPr="00852BDB" w:rsidRDefault="00852BDB" w:rsidP="00852BDB">
      <w:pPr>
        <w:rPr>
          <w:rFonts w:ascii="Century Gothic" w:hAnsi="Century Gothic"/>
          <w:b/>
          <w:bCs/>
          <w:i/>
          <w:iCs/>
          <w:sz w:val="22"/>
          <w:szCs w:val="22"/>
          <w:lang w:val="es-ES"/>
        </w:rPr>
      </w:pPr>
    </w:p>
    <w:p w14:paraId="335582B6" w14:textId="7DE2C0D2" w:rsidR="00852BDB" w:rsidRPr="00852BDB" w:rsidRDefault="00852BDB" w:rsidP="00852BDB">
      <w:pPr>
        <w:rPr>
          <w:rFonts w:ascii="Century Gothic" w:hAnsi="Century Gothic"/>
          <w:sz w:val="22"/>
          <w:szCs w:val="22"/>
          <w:lang w:val="es-ES"/>
        </w:rPr>
      </w:pPr>
      <w:r w:rsidRPr="00852BDB">
        <w:rPr>
          <w:rFonts w:ascii="Century Gothic" w:hAnsi="Century Gothic"/>
          <w:b/>
          <w:bCs/>
          <w:sz w:val="22"/>
          <w:szCs w:val="22"/>
          <w:lang w:val="es-ES"/>
        </w:rPr>
        <w:t>Qué necesitas:</w:t>
      </w:r>
      <w:r w:rsidRPr="00852BDB">
        <w:rPr>
          <w:rFonts w:ascii="Century Gothic" w:hAnsi="Century Gothic"/>
          <w:sz w:val="22"/>
          <w:szCs w:val="22"/>
          <w:lang w:val="es-ES"/>
        </w:rPr>
        <w:t xml:space="preserve"> Páginas de actividades "Letreros de cuatro esquinas" </w:t>
      </w:r>
      <w:r w:rsidR="00B80D9F">
        <w:rPr>
          <w:rFonts w:ascii="Century Gothic" w:hAnsi="Century Gothic"/>
          <w:sz w:val="22"/>
          <w:szCs w:val="22"/>
          <w:lang w:val="es-ES"/>
        </w:rPr>
        <w:t xml:space="preserve">(o escribir en una hoja completa los números)  </w:t>
      </w:r>
      <w:r w:rsidRPr="00852BDB">
        <w:rPr>
          <w:rFonts w:ascii="Century Gothic" w:hAnsi="Century Gothic"/>
          <w:sz w:val="22"/>
          <w:szCs w:val="22"/>
          <w:lang w:val="es-ES"/>
        </w:rPr>
        <w:t>y "Preguntas de cuatro esquinas"</w:t>
      </w:r>
    </w:p>
    <w:p w14:paraId="728455FB" w14:textId="77777777" w:rsidR="00852BDB" w:rsidRPr="00852BDB" w:rsidRDefault="00852BDB" w:rsidP="00852BDB">
      <w:pPr>
        <w:rPr>
          <w:rFonts w:ascii="Century Gothic" w:hAnsi="Century Gothic"/>
          <w:sz w:val="22"/>
          <w:szCs w:val="22"/>
          <w:lang w:val="es-ES"/>
        </w:rPr>
      </w:pPr>
    </w:p>
    <w:p w14:paraId="59E38487" w14:textId="77777777" w:rsidR="00852BDB" w:rsidRPr="00852BDB" w:rsidRDefault="00852BDB" w:rsidP="00852BDB">
      <w:pPr>
        <w:rPr>
          <w:rFonts w:ascii="Century Gothic" w:hAnsi="Century Gothic"/>
          <w:b/>
          <w:bCs/>
          <w:sz w:val="22"/>
          <w:szCs w:val="22"/>
          <w:lang w:val="es-ES"/>
        </w:rPr>
      </w:pPr>
      <w:r w:rsidRPr="00852BDB">
        <w:rPr>
          <w:rFonts w:ascii="Century Gothic" w:hAnsi="Century Gothic"/>
          <w:b/>
          <w:bCs/>
          <w:sz w:val="22"/>
          <w:szCs w:val="22"/>
          <w:lang w:val="es-ES"/>
        </w:rPr>
        <w:t>Qué debes hacer:</w:t>
      </w:r>
    </w:p>
    <w:p w14:paraId="0860231C" w14:textId="77777777" w:rsidR="00852BDB" w:rsidRPr="00852BDB" w:rsidRDefault="00852BDB" w:rsidP="00852BDB">
      <w:pPr>
        <w:numPr>
          <w:ilvl w:val="0"/>
          <w:numId w:val="2"/>
        </w:numPr>
        <w:rPr>
          <w:rFonts w:ascii="Century Gothic" w:hAnsi="Century Gothic"/>
          <w:sz w:val="22"/>
          <w:szCs w:val="22"/>
          <w:lang w:val="es-ES"/>
        </w:rPr>
      </w:pPr>
      <w:r w:rsidRPr="00852BDB">
        <w:rPr>
          <w:rFonts w:ascii="Century Gothic" w:hAnsi="Century Gothic"/>
          <w:sz w:val="22"/>
          <w:szCs w:val="22"/>
          <w:lang w:val="es-ES"/>
        </w:rPr>
        <w:t>Pega los letreros para designar cada esquina de tu área como n.° 1, 2, 3 o 4.</w:t>
      </w:r>
    </w:p>
    <w:p w14:paraId="6B2FAA82" w14:textId="77777777" w:rsidR="00852BDB" w:rsidRPr="00852BDB" w:rsidRDefault="00852BDB" w:rsidP="00852BDB">
      <w:pPr>
        <w:numPr>
          <w:ilvl w:val="0"/>
          <w:numId w:val="2"/>
        </w:numPr>
        <w:rPr>
          <w:rFonts w:ascii="Century Gothic" w:hAnsi="Century Gothic"/>
          <w:sz w:val="22"/>
          <w:szCs w:val="22"/>
          <w:lang w:val="es-ES"/>
        </w:rPr>
      </w:pPr>
      <w:r w:rsidRPr="00852BDB">
        <w:rPr>
          <w:rFonts w:ascii="Century Gothic" w:hAnsi="Century Gothic"/>
          <w:sz w:val="22"/>
          <w:szCs w:val="22"/>
          <w:lang w:val="es-ES"/>
        </w:rPr>
        <w:t>Dile a los niños que leerás una pregunta que tiene cuatro opciones posibles. Las opciones tienen los mismos números que las esquinas marcadas.</w:t>
      </w:r>
    </w:p>
    <w:p w14:paraId="1EAD260E" w14:textId="77777777" w:rsidR="00852BDB" w:rsidRPr="00852BDB" w:rsidRDefault="00852BDB" w:rsidP="00852BDB">
      <w:pPr>
        <w:numPr>
          <w:ilvl w:val="0"/>
          <w:numId w:val="2"/>
        </w:numPr>
        <w:rPr>
          <w:rFonts w:ascii="Century Gothic" w:hAnsi="Century Gothic"/>
          <w:sz w:val="22"/>
          <w:szCs w:val="22"/>
          <w:lang w:val="es-ES"/>
        </w:rPr>
      </w:pPr>
      <w:r w:rsidRPr="00852BDB">
        <w:rPr>
          <w:rFonts w:ascii="Century Gothic" w:hAnsi="Century Gothic"/>
          <w:sz w:val="22"/>
          <w:szCs w:val="22"/>
          <w:lang w:val="es-ES"/>
        </w:rPr>
        <w:t>Lee las “Preguntas de cuatro esquinas” de la página de actividades.</w:t>
      </w:r>
    </w:p>
    <w:p w14:paraId="73999F0E" w14:textId="77777777" w:rsidR="00852BDB" w:rsidRPr="00852BDB" w:rsidRDefault="00852BDB" w:rsidP="00852BDB">
      <w:pPr>
        <w:numPr>
          <w:ilvl w:val="0"/>
          <w:numId w:val="2"/>
        </w:numPr>
        <w:rPr>
          <w:rFonts w:ascii="Century Gothic" w:hAnsi="Century Gothic"/>
          <w:sz w:val="22"/>
          <w:szCs w:val="22"/>
          <w:lang w:val="es-ES"/>
        </w:rPr>
      </w:pPr>
      <w:r w:rsidRPr="00852BDB">
        <w:rPr>
          <w:rFonts w:ascii="Century Gothic" w:hAnsi="Century Gothic"/>
          <w:sz w:val="22"/>
          <w:szCs w:val="22"/>
          <w:lang w:val="es-ES"/>
        </w:rPr>
        <w:t>Indica a los niños que se muevan a la esquina que coincida con su elección.</w:t>
      </w:r>
    </w:p>
    <w:p w14:paraId="7A7C0986" w14:textId="237D3409" w:rsidR="00852BDB" w:rsidRDefault="00852BDB" w:rsidP="00852BDB">
      <w:pPr>
        <w:rPr>
          <w:rFonts w:ascii="Century Gothic" w:hAnsi="Century Gothic"/>
          <w:sz w:val="22"/>
          <w:szCs w:val="22"/>
        </w:rPr>
      </w:pPr>
    </w:p>
    <w:p w14:paraId="1541F4DF" w14:textId="1E5BB9F3" w:rsidR="008F4C7D" w:rsidRDefault="008F4C7D" w:rsidP="00852BDB">
      <w:pPr>
        <w:rPr>
          <w:rFonts w:ascii="Century Gothic" w:hAnsi="Century Gothic"/>
          <w:sz w:val="22"/>
          <w:szCs w:val="22"/>
        </w:rPr>
      </w:pPr>
    </w:p>
    <w:p w14:paraId="69BF1783" w14:textId="77777777" w:rsidR="008F4C7D" w:rsidRDefault="008F4C7D" w:rsidP="008F4C7D">
      <w:pPr>
        <w:pStyle w:val="NormalWeb"/>
        <w:rPr>
          <w:rFonts w:ascii="Avenir" w:hAnsi="Avenir"/>
        </w:rPr>
      </w:pPr>
      <w:r>
        <w:rPr>
          <w:rFonts w:ascii="Avenir" w:hAnsi="Avenir"/>
        </w:rPr>
        <w:t xml:space="preserve">PREGUNTAS DE LAS 4 ESQUINAS </w:t>
      </w:r>
    </w:p>
    <w:p w14:paraId="44D555B4" w14:textId="68143195" w:rsidR="008F4C7D" w:rsidRDefault="008F4C7D" w:rsidP="008F4C7D">
      <w:pPr>
        <w:pStyle w:val="NormalWeb"/>
      </w:pPr>
      <w:r>
        <w:rPr>
          <w:rFonts w:ascii="Avenir" w:hAnsi="Avenir"/>
        </w:rPr>
        <w:t>¿Qué te gustaría comer todos los días si pudieras?</w:t>
      </w:r>
      <w:r>
        <w:rPr>
          <w:rFonts w:ascii="Avenir" w:hAnsi="Avenir"/>
        </w:rPr>
        <w:br/>
        <w:t xml:space="preserve">1 - tacos 2 - pizza 3 - nuggets de pollo 4 - brócoli </w:t>
      </w:r>
    </w:p>
    <w:p w14:paraId="4745C397" w14:textId="77777777" w:rsidR="008F4C7D" w:rsidRDefault="008F4C7D" w:rsidP="008F4C7D">
      <w:pPr>
        <w:pStyle w:val="NormalWeb"/>
      </w:pPr>
      <w:r>
        <w:rPr>
          <w:rFonts w:ascii="Avenir" w:hAnsi="Avenir"/>
        </w:rPr>
        <w:t xml:space="preserve">¿Qué zapatos elegirías para ponerte durante un año? 1 - sandalias 2 - zapatillas 3 - botas 4 - CrocsTM </w:t>
      </w:r>
    </w:p>
    <w:p w14:paraId="5A6D5298" w14:textId="77777777" w:rsidR="008F4C7D" w:rsidRDefault="008F4C7D" w:rsidP="008F4C7D">
      <w:pPr>
        <w:pStyle w:val="NormalWeb"/>
      </w:pPr>
      <w:r>
        <w:rPr>
          <w:rFonts w:ascii="Avenir" w:hAnsi="Avenir"/>
        </w:rPr>
        <w:t>¿Qué tipo de mascota elegirías de un zoológico?</w:t>
      </w:r>
      <w:r>
        <w:rPr>
          <w:rFonts w:ascii="Avenir" w:hAnsi="Avenir"/>
        </w:rPr>
        <w:br/>
        <w:t xml:space="preserve">1 - jirafa 2 - hipopótamo 3 - mono 4 - cebra </w:t>
      </w:r>
    </w:p>
    <w:p w14:paraId="2F0669C9" w14:textId="77777777" w:rsidR="008F4C7D" w:rsidRDefault="008F4C7D" w:rsidP="008F4C7D">
      <w:pPr>
        <w:pStyle w:val="NormalWeb"/>
      </w:pPr>
      <w:r>
        <w:rPr>
          <w:rFonts w:ascii="Avenir" w:hAnsi="Avenir"/>
        </w:rPr>
        <w:lastRenderedPageBreak/>
        <w:t>¿De qué color te tiñirías el pelo?</w:t>
      </w:r>
      <w:r>
        <w:rPr>
          <w:rFonts w:ascii="Avenir" w:hAnsi="Avenir"/>
        </w:rPr>
        <w:br/>
        <w:t xml:space="preserve">1- rosa 2 - violeta 3 - azul 4 - blanco </w:t>
      </w:r>
    </w:p>
    <w:p w14:paraId="24151252" w14:textId="77777777" w:rsidR="008F4C7D" w:rsidRDefault="008F4C7D" w:rsidP="008F4C7D">
      <w:pPr>
        <w:pStyle w:val="NormalWeb"/>
      </w:pPr>
      <w:r>
        <w:rPr>
          <w:rFonts w:ascii="Avenir" w:hAnsi="Avenir"/>
        </w:rPr>
        <w:t xml:space="preserve">¿En qué clase elegirías quedarte atrapado durante todo un día? 1 - Lectura 2 - Matemáticas 3 - Ciencias 4 - Música </w:t>
      </w:r>
    </w:p>
    <w:p w14:paraId="576CA682" w14:textId="77777777" w:rsidR="008F4C7D" w:rsidRDefault="008F4C7D" w:rsidP="008F4C7D">
      <w:pPr>
        <w:pStyle w:val="NormalWeb"/>
      </w:pPr>
      <w:r>
        <w:rPr>
          <w:rFonts w:ascii="Avenir" w:hAnsi="Avenir"/>
        </w:rPr>
        <w:t>¿Qué sería lo peor que podrías encontrar en tu mochila?</w:t>
      </w:r>
      <w:r>
        <w:rPr>
          <w:rFonts w:ascii="Avenir" w:hAnsi="Avenir"/>
        </w:rPr>
        <w:br/>
        <w:t xml:space="preserve">1 - chicle masticado 2 - caja de jugo reventada 3 - ratón vivo </w:t>
      </w:r>
    </w:p>
    <w:p w14:paraId="7E3CB771" w14:textId="77777777" w:rsidR="008F4C7D" w:rsidRDefault="008F4C7D" w:rsidP="008F4C7D">
      <w:pPr>
        <w:pStyle w:val="NormalWeb"/>
      </w:pPr>
      <w:r>
        <w:rPr>
          <w:rFonts w:ascii="Avenir" w:hAnsi="Avenir"/>
        </w:rPr>
        <w:t xml:space="preserve">Si tuvieras que renunciar a una cosa durante un mes, ¿sería . . .? </w:t>
      </w:r>
      <w:r>
        <w:rPr>
          <w:rFonts w:ascii="Avenir" w:hAnsi="Avenir"/>
          <w:sz w:val="22"/>
          <w:szCs w:val="22"/>
        </w:rPr>
        <w:t xml:space="preserve">1 - tiempo frente a la pantalla 2 - comida chatarra 3 - jugar afuera </w:t>
      </w:r>
    </w:p>
    <w:p w14:paraId="7A5671AB" w14:textId="77777777" w:rsidR="008F4C7D" w:rsidRDefault="008F4C7D" w:rsidP="008F4C7D">
      <w:pPr>
        <w:pStyle w:val="NormalWeb"/>
      </w:pPr>
      <w:r>
        <w:rPr>
          <w:rFonts w:ascii="Avenir" w:hAnsi="Avenir"/>
        </w:rPr>
        <w:t xml:space="preserve">Si tuvieras que elegir, ¿en qué estación vivirías durante un año? 1 - primavera 2 - invierno 3 - otoño 4 - verano </w:t>
      </w:r>
    </w:p>
    <w:p w14:paraId="6153A4A1" w14:textId="77777777" w:rsidR="008F4C7D" w:rsidRDefault="008F4C7D" w:rsidP="008F4C7D">
      <w:pPr>
        <w:pStyle w:val="NormalWeb"/>
      </w:pPr>
      <w:r>
        <w:rPr>
          <w:rFonts w:ascii="Avenir" w:hAnsi="Avenir"/>
        </w:rPr>
        <w:t xml:space="preserve">4 - tarea para la casa </w:t>
      </w:r>
    </w:p>
    <w:p w14:paraId="60DFA9E6" w14:textId="77777777" w:rsidR="008F4C7D" w:rsidRDefault="008F4C7D" w:rsidP="008F4C7D">
      <w:pPr>
        <w:pStyle w:val="NormalWeb"/>
      </w:pPr>
      <w:r>
        <w:rPr>
          <w:rFonts w:ascii="Avenir" w:hAnsi="Avenir"/>
          <w:sz w:val="22"/>
          <w:szCs w:val="22"/>
        </w:rPr>
        <w:t xml:space="preserve">4 - quedarte despierto hasta tarde </w:t>
      </w:r>
    </w:p>
    <w:p w14:paraId="7F85CE98" w14:textId="77777777" w:rsidR="008F4C7D" w:rsidRDefault="008F4C7D" w:rsidP="008F4C7D">
      <w:pPr>
        <w:pStyle w:val="NormalWeb"/>
      </w:pPr>
      <w:r>
        <w:rPr>
          <w:rFonts w:ascii="Avenir" w:hAnsi="Avenir"/>
        </w:rPr>
        <w:t xml:space="preserve">Si tuvieras que comer el mismo desayuno por el resto de tu vida, ¿sería . . . 1 - cereal 2 - panqueques 3 - tocino y huevos 4 - yogur y fruta </w:t>
      </w:r>
    </w:p>
    <w:p w14:paraId="4B538897" w14:textId="77777777" w:rsidR="008F4C7D" w:rsidRDefault="008F4C7D" w:rsidP="008F4C7D">
      <w:pPr>
        <w:pStyle w:val="NormalWeb"/>
      </w:pPr>
      <w:r>
        <w:rPr>
          <w:rFonts w:ascii="Avenir" w:hAnsi="Avenir"/>
        </w:rPr>
        <w:t>¿En qué tipo de cama dormirías todas las noches durante un año?</w:t>
      </w:r>
      <w:r>
        <w:rPr>
          <w:rFonts w:ascii="Avenir" w:hAnsi="Avenir"/>
        </w:rPr>
        <w:br/>
        <w:t xml:space="preserve">1 - hamaca 2 - saco de dormir 3- nido de pájaro gigante 4 - bañera con almohadas </w:t>
      </w:r>
    </w:p>
    <w:p w14:paraId="3FF955D3" w14:textId="77777777" w:rsidR="008F4C7D" w:rsidRPr="00852BDB" w:rsidRDefault="008F4C7D" w:rsidP="00852BDB">
      <w:pPr>
        <w:rPr>
          <w:rFonts w:ascii="Century Gothic" w:hAnsi="Century Gothic"/>
          <w:sz w:val="22"/>
          <w:szCs w:val="22"/>
        </w:rPr>
      </w:pPr>
    </w:p>
    <w:p w14:paraId="03864C53" w14:textId="77777777" w:rsidR="00852BDB" w:rsidRPr="00852BDB" w:rsidRDefault="00852BDB" w:rsidP="00852BDB">
      <w:pPr>
        <w:rPr>
          <w:rFonts w:ascii="Century Gothic" w:hAnsi="Century Gothic"/>
          <w:b/>
          <w:bCs/>
          <w:sz w:val="22"/>
          <w:szCs w:val="22"/>
          <w:lang w:val="es-ES"/>
        </w:rPr>
      </w:pPr>
      <w:r w:rsidRPr="00852BDB">
        <w:rPr>
          <w:rFonts w:ascii="Century Gothic" w:hAnsi="Century Gothic"/>
          <w:b/>
          <w:bCs/>
          <w:sz w:val="22"/>
          <w:szCs w:val="22"/>
          <w:lang w:val="es-ES"/>
        </w:rPr>
        <w:t>Qué debes decir:</w:t>
      </w:r>
    </w:p>
    <w:p w14:paraId="522ABC55" w14:textId="6C52AA42" w:rsidR="00852BDB" w:rsidRPr="00852BDB" w:rsidRDefault="00852BDB" w:rsidP="00852BDB">
      <w:pPr>
        <w:rPr>
          <w:rFonts w:ascii="Century Gothic" w:hAnsi="Century Gothic"/>
          <w:b/>
          <w:bCs/>
          <w:sz w:val="22"/>
          <w:szCs w:val="22"/>
          <w:lang w:val="es-ES"/>
        </w:rPr>
      </w:pPr>
      <w:r w:rsidRPr="00852BDB">
        <w:rPr>
          <w:rFonts w:ascii="Century Gothic" w:hAnsi="Century Gothic"/>
          <w:sz w:val="22"/>
          <w:szCs w:val="22"/>
          <w:lang w:val="es-ES"/>
        </w:rPr>
        <w:t>“¡Había muchas opciones para elegir!</w:t>
      </w:r>
      <w:r>
        <w:rPr>
          <w:rFonts w:ascii="Century Gothic" w:hAnsi="Century Gothic"/>
          <w:b/>
          <w:bCs/>
          <w:i/>
          <w:iCs/>
          <w:sz w:val="22"/>
          <w:szCs w:val="22"/>
          <w:lang w:val="es-ES"/>
        </w:rPr>
        <w:t xml:space="preserve"> </w:t>
      </w:r>
      <w:proofErr w:type="gramStart"/>
      <w:r>
        <w:rPr>
          <w:rFonts w:ascii="Century Gothic" w:hAnsi="Century Gothic"/>
          <w:b/>
          <w:bCs/>
          <w:i/>
          <w:iCs/>
          <w:sz w:val="22"/>
          <w:szCs w:val="22"/>
          <w:lang w:val="es-ES"/>
        </w:rPr>
        <w:t xml:space="preserve">Hoy </w:t>
      </w:r>
      <w:r w:rsidRPr="00852BDB">
        <w:rPr>
          <w:rFonts w:ascii="Century Gothic" w:hAnsi="Century Gothic"/>
          <w:b/>
          <w:bCs/>
          <w:i/>
          <w:iCs/>
          <w:sz w:val="22"/>
          <w:szCs w:val="22"/>
          <w:lang w:val="es-ES"/>
        </w:rPr>
        <w:t xml:space="preserve"> </w:t>
      </w:r>
      <w:r w:rsidRPr="00852BDB">
        <w:rPr>
          <w:rFonts w:ascii="Century Gothic" w:hAnsi="Century Gothic"/>
          <w:b/>
          <w:bCs/>
          <w:sz w:val="22"/>
          <w:szCs w:val="22"/>
          <w:lang w:val="es-ES"/>
        </w:rPr>
        <w:t>Escuch</w:t>
      </w:r>
      <w:r>
        <w:rPr>
          <w:rFonts w:ascii="Century Gothic" w:hAnsi="Century Gothic"/>
          <w:b/>
          <w:bCs/>
          <w:sz w:val="22"/>
          <w:szCs w:val="22"/>
          <w:lang w:val="es-ES"/>
        </w:rPr>
        <w:t>a</w:t>
      </w:r>
      <w:r w:rsidRPr="00852BDB">
        <w:rPr>
          <w:rFonts w:ascii="Century Gothic" w:hAnsi="Century Gothic"/>
          <w:b/>
          <w:bCs/>
          <w:sz w:val="22"/>
          <w:szCs w:val="22"/>
          <w:lang w:val="es-ES"/>
        </w:rPr>
        <w:t>mos</w:t>
      </w:r>
      <w:proofErr w:type="gramEnd"/>
      <w:r w:rsidRPr="00852BDB">
        <w:rPr>
          <w:rFonts w:ascii="Century Gothic" w:hAnsi="Century Gothic"/>
          <w:b/>
          <w:bCs/>
          <w:sz w:val="22"/>
          <w:szCs w:val="22"/>
          <w:lang w:val="es-ES"/>
        </w:rPr>
        <w:t xml:space="preserve"> sobre personas que tomaron una gran decisión que tuvo muchas consecuencias".</w:t>
      </w:r>
    </w:p>
    <w:p w14:paraId="180DA1A0" w14:textId="5AAEF503" w:rsidR="00852BDB" w:rsidRPr="00852BDB" w:rsidRDefault="00852BDB">
      <w:pPr>
        <w:rPr>
          <w:rFonts w:ascii="Century Gothic" w:hAnsi="Century Gothic"/>
          <w:sz w:val="22"/>
          <w:szCs w:val="22"/>
          <w:lang w:val="es-ES"/>
        </w:rPr>
      </w:pPr>
    </w:p>
    <w:p w14:paraId="04FA4FCE" w14:textId="11D451E7" w:rsidR="00852BDB" w:rsidRPr="00852BDB" w:rsidRDefault="00852BDB">
      <w:pPr>
        <w:rPr>
          <w:rFonts w:ascii="Century Gothic" w:hAnsi="Century Gothic"/>
          <w:sz w:val="22"/>
          <w:szCs w:val="22"/>
          <w:lang w:val="es-ES"/>
        </w:rPr>
      </w:pPr>
    </w:p>
    <w:p w14:paraId="31908652" w14:textId="4D30DF3E" w:rsidR="00852BDB" w:rsidRPr="00852BDB" w:rsidRDefault="00852BDB" w:rsidP="00E61E7F">
      <w:pPr>
        <w:pStyle w:val="NoteLevel11"/>
        <w:numPr>
          <w:ilvl w:val="0"/>
          <w:numId w:val="9"/>
        </w:numPr>
        <w:rPr>
          <w:rStyle w:val="None"/>
          <w:rFonts w:ascii="Century Gothic" w:eastAsia="Arial" w:hAnsi="Century Gothic" w:cs="Arial"/>
          <w:b/>
          <w:bCs/>
          <w:i/>
          <w:iCs/>
          <w:sz w:val="22"/>
          <w:szCs w:val="22"/>
        </w:rPr>
      </w:pPr>
      <w:r w:rsidRPr="00852BDB">
        <w:rPr>
          <w:rStyle w:val="None"/>
          <w:rFonts w:ascii="Century Gothic" w:hAnsi="Century Gothic"/>
          <w:b/>
          <w:bCs/>
          <w:sz w:val="22"/>
          <w:szCs w:val="22"/>
        </w:rPr>
        <w:t xml:space="preserve"> Y entonces . . .</w:t>
      </w:r>
    </w:p>
    <w:p w14:paraId="3142C85A" w14:textId="77777777" w:rsidR="00852BDB" w:rsidRPr="00852BDB" w:rsidRDefault="00852BDB" w:rsidP="00852BDB">
      <w:pPr>
        <w:pStyle w:val="NoteLevel11"/>
        <w:rPr>
          <w:rStyle w:val="None"/>
          <w:rFonts w:ascii="Century Gothic" w:eastAsia="Arial" w:hAnsi="Century Gothic" w:cs="Arial"/>
          <w:b/>
          <w:bCs/>
          <w:sz w:val="22"/>
          <w:szCs w:val="22"/>
        </w:rPr>
      </w:pPr>
    </w:p>
    <w:p w14:paraId="6A0CE701" w14:textId="370E7C64" w:rsidR="00852BDB" w:rsidRPr="00852BDB" w:rsidRDefault="00852BDB" w:rsidP="00852BDB">
      <w:pPr>
        <w:rPr>
          <w:rStyle w:val="None"/>
          <w:rFonts w:ascii="Century Gothic" w:eastAsia="Arial" w:hAnsi="Century Gothic" w:cs="Arial"/>
          <w:sz w:val="22"/>
          <w:szCs w:val="22"/>
        </w:rPr>
      </w:pPr>
      <w:r w:rsidRPr="00852BDB">
        <w:rPr>
          <w:rStyle w:val="None"/>
          <w:rFonts w:ascii="Century Gothic" w:hAnsi="Century Gothic"/>
          <w:b/>
          <w:bCs/>
          <w:sz w:val="22"/>
          <w:szCs w:val="22"/>
        </w:rPr>
        <w:t>Qué necesitas:</w:t>
      </w:r>
      <w:r w:rsidRPr="00852BDB">
        <w:rPr>
          <w:rStyle w:val="None"/>
          <w:rFonts w:ascii="Century Gothic" w:hAnsi="Century Gothic"/>
          <w:sz w:val="22"/>
          <w:szCs w:val="22"/>
        </w:rPr>
        <w:t xml:space="preserve"> Páginas de actividades "Imágenes de la historia bíblica", vasos y cinta transparente</w:t>
      </w:r>
    </w:p>
    <w:p w14:paraId="0C07080E" w14:textId="77777777" w:rsidR="00852BDB" w:rsidRPr="00852BDB" w:rsidRDefault="00852BDB" w:rsidP="00852BDB">
      <w:pPr>
        <w:rPr>
          <w:rStyle w:val="None"/>
          <w:rFonts w:ascii="Century Gothic" w:eastAsia="Arial" w:hAnsi="Century Gothic" w:cs="Arial"/>
          <w:sz w:val="22"/>
          <w:szCs w:val="22"/>
        </w:rPr>
      </w:pPr>
    </w:p>
    <w:p w14:paraId="04CCA9C7" w14:textId="77777777" w:rsidR="00852BDB" w:rsidRPr="00852BDB" w:rsidRDefault="00852BDB" w:rsidP="00852BDB">
      <w:pPr>
        <w:rPr>
          <w:rStyle w:val="None"/>
          <w:rFonts w:ascii="Century Gothic" w:eastAsia="Arial" w:hAnsi="Century Gothic" w:cs="Arial"/>
          <w:b/>
          <w:bCs/>
          <w:sz w:val="22"/>
          <w:szCs w:val="22"/>
        </w:rPr>
      </w:pPr>
      <w:r w:rsidRPr="00852BDB">
        <w:rPr>
          <w:rStyle w:val="None"/>
          <w:rFonts w:ascii="Century Gothic" w:hAnsi="Century Gothic"/>
          <w:b/>
          <w:bCs/>
          <w:sz w:val="22"/>
          <w:szCs w:val="22"/>
        </w:rPr>
        <w:t>Qué debes hacer:</w:t>
      </w:r>
    </w:p>
    <w:p w14:paraId="3BB111AE" w14:textId="41C6CFA9" w:rsidR="00852BDB" w:rsidRPr="00852BDB" w:rsidRDefault="00852BDB" w:rsidP="00852BDB">
      <w:pPr>
        <w:numPr>
          <w:ilvl w:val="0"/>
          <w:numId w:val="2"/>
        </w:numPr>
        <w:pBdr>
          <w:top w:val="nil"/>
          <w:left w:val="nil"/>
          <w:bottom w:val="nil"/>
          <w:right w:val="nil"/>
          <w:between w:val="nil"/>
        </w:pBdr>
        <w:rPr>
          <w:rFonts w:ascii="Century Gothic" w:hAnsi="Century Gothic" w:cs="Arial"/>
          <w:sz w:val="22"/>
          <w:szCs w:val="22"/>
        </w:rPr>
      </w:pPr>
      <w:r w:rsidRPr="00852BDB">
        <w:rPr>
          <w:rFonts w:ascii="Century Gothic" w:hAnsi="Century Gothic"/>
          <w:sz w:val="22"/>
          <w:szCs w:val="22"/>
        </w:rPr>
        <w:t xml:space="preserve">Entrega un set de “Imágenes de historias bíblicas”, seis vasos de plástico y cinta adhesiva. </w:t>
      </w:r>
    </w:p>
    <w:p w14:paraId="07A08321" w14:textId="1FF0562E" w:rsidR="00852BDB" w:rsidRPr="00852BDB" w:rsidRDefault="00852BDB" w:rsidP="00852BDB">
      <w:pPr>
        <w:numPr>
          <w:ilvl w:val="0"/>
          <w:numId w:val="2"/>
        </w:numPr>
        <w:pBdr>
          <w:top w:val="nil"/>
          <w:left w:val="nil"/>
          <w:bottom w:val="nil"/>
          <w:right w:val="nil"/>
          <w:between w:val="nil"/>
        </w:pBdr>
        <w:rPr>
          <w:rStyle w:val="None"/>
          <w:rFonts w:ascii="Century Gothic" w:hAnsi="Century Gothic" w:cs="Arial"/>
          <w:sz w:val="22"/>
          <w:szCs w:val="22"/>
        </w:rPr>
      </w:pPr>
      <w:r w:rsidRPr="00852BDB">
        <w:rPr>
          <w:rStyle w:val="None"/>
          <w:rFonts w:ascii="Century Gothic" w:hAnsi="Century Gothic"/>
          <w:sz w:val="22"/>
          <w:szCs w:val="22"/>
        </w:rPr>
        <w:t>Indica a los niños que peguen las imágenes en los vasos..</w:t>
      </w:r>
    </w:p>
    <w:p w14:paraId="33D33BCA" w14:textId="6DC46E5F" w:rsidR="00852BDB" w:rsidRPr="00852BDB" w:rsidRDefault="00852BDB" w:rsidP="00852BDB">
      <w:pPr>
        <w:numPr>
          <w:ilvl w:val="0"/>
          <w:numId w:val="2"/>
        </w:numPr>
        <w:pBdr>
          <w:top w:val="nil"/>
          <w:left w:val="nil"/>
          <w:bottom w:val="nil"/>
          <w:right w:val="nil"/>
          <w:between w:val="nil"/>
        </w:pBdr>
        <w:rPr>
          <w:rFonts w:ascii="Century Gothic" w:hAnsi="Century Gothic" w:cs="Arial"/>
          <w:sz w:val="22"/>
          <w:szCs w:val="22"/>
        </w:rPr>
      </w:pPr>
      <w:r>
        <w:rPr>
          <w:rStyle w:val="None"/>
          <w:rFonts w:ascii="Century Gothic" w:hAnsi="Century Gothic"/>
          <w:sz w:val="22"/>
          <w:szCs w:val="22"/>
        </w:rPr>
        <w:t>D</w:t>
      </w:r>
      <w:r w:rsidRPr="00852BDB">
        <w:rPr>
          <w:rStyle w:val="None"/>
          <w:rFonts w:ascii="Century Gothic" w:hAnsi="Century Gothic"/>
          <w:sz w:val="22"/>
          <w:szCs w:val="22"/>
        </w:rPr>
        <w:t>eben trabajar para ponerlos en el orden de la historia y en una pirámide.</w:t>
      </w:r>
    </w:p>
    <w:p w14:paraId="49A99411" w14:textId="77777777" w:rsidR="00852BDB" w:rsidRPr="00852BDB" w:rsidRDefault="00852BDB" w:rsidP="00852BDB">
      <w:pPr>
        <w:numPr>
          <w:ilvl w:val="1"/>
          <w:numId w:val="3"/>
        </w:numPr>
        <w:pBdr>
          <w:top w:val="nil"/>
          <w:left w:val="nil"/>
          <w:bottom w:val="nil"/>
          <w:right w:val="nil"/>
          <w:between w:val="nil"/>
        </w:pBdr>
        <w:rPr>
          <w:rStyle w:val="None"/>
          <w:rFonts w:ascii="Century Gothic" w:hAnsi="Century Gothic" w:cs="Arial"/>
          <w:sz w:val="22"/>
          <w:szCs w:val="22"/>
        </w:rPr>
      </w:pPr>
      <w:r w:rsidRPr="00852BDB">
        <w:rPr>
          <w:rStyle w:val="None"/>
          <w:rFonts w:ascii="Century Gothic" w:hAnsi="Century Gothic"/>
          <w:sz w:val="22"/>
          <w:szCs w:val="22"/>
        </w:rPr>
        <w:t>Las primeras tres imágenes de la historia deben estar en la parte inferior.</w:t>
      </w:r>
    </w:p>
    <w:p w14:paraId="09A2284C" w14:textId="77777777" w:rsidR="00852BDB" w:rsidRPr="00852BDB" w:rsidRDefault="00852BDB" w:rsidP="00852BDB">
      <w:pPr>
        <w:numPr>
          <w:ilvl w:val="1"/>
          <w:numId w:val="3"/>
        </w:numPr>
        <w:pBdr>
          <w:top w:val="nil"/>
          <w:left w:val="nil"/>
          <w:bottom w:val="nil"/>
          <w:right w:val="nil"/>
          <w:between w:val="nil"/>
        </w:pBdr>
        <w:rPr>
          <w:rStyle w:val="None"/>
          <w:rFonts w:ascii="Century Gothic" w:hAnsi="Century Gothic" w:cs="Arial"/>
          <w:sz w:val="22"/>
          <w:szCs w:val="22"/>
        </w:rPr>
      </w:pPr>
      <w:r w:rsidRPr="00852BDB">
        <w:rPr>
          <w:rStyle w:val="None"/>
          <w:rFonts w:ascii="Century Gothic" w:hAnsi="Century Gothic"/>
          <w:sz w:val="22"/>
          <w:szCs w:val="22"/>
        </w:rPr>
        <w:lastRenderedPageBreak/>
        <w:t>Los dos siguientes estarán en la fila del medio.</w:t>
      </w:r>
    </w:p>
    <w:p w14:paraId="2CF0901A" w14:textId="77777777" w:rsidR="00852BDB" w:rsidRPr="00852BDB" w:rsidRDefault="00852BDB" w:rsidP="00852BDB">
      <w:pPr>
        <w:numPr>
          <w:ilvl w:val="1"/>
          <w:numId w:val="3"/>
        </w:numPr>
        <w:pBdr>
          <w:top w:val="nil"/>
          <w:left w:val="nil"/>
          <w:bottom w:val="nil"/>
          <w:right w:val="nil"/>
          <w:between w:val="nil"/>
        </w:pBdr>
        <w:rPr>
          <w:rFonts w:ascii="Century Gothic" w:hAnsi="Century Gothic" w:cs="Arial"/>
          <w:sz w:val="22"/>
          <w:szCs w:val="22"/>
        </w:rPr>
      </w:pPr>
      <w:r w:rsidRPr="00852BDB">
        <w:rPr>
          <w:rStyle w:val="None"/>
          <w:rFonts w:ascii="Century Gothic" w:hAnsi="Century Gothic"/>
          <w:sz w:val="22"/>
          <w:szCs w:val="22"/>
        </w:rPr>
        <w:t>La imagen final estará en la parte superior.</w:t>
      </w:r>
    </w:p>
    <w:p w14:paraId="23D4FA88" w14:textId="77777777" w:rsidR="00852BDB" w:rsidRPr="00852BDB" w:rsidRDefault="00852BDB" w:rsidP="00852BDB">
      <w:pPr>
        <w:numPr>
          <w:ilvl w:val="0"/>
          <w:numId w:val="2"/>
        </w:numPr>
        <w:pBdr>
          <w:top w:val="nil"/>
          <w:left w:val="nil"/>
          <w:bottom w:val="nil"/>
          <w:right w:val="nil"/>
          <w:between w:val="nil"/>
        </w:pBdr>
        <w:rPr>
          <w:rStyle w:val="None"/>
          <w:rFonts w:ascii="Century Gothic" w:hAnsi="Century Gothic" w:cs="Arial"/>
          <w:sz w:val="22"/>
          <w:szCs w:val="22"/>
        </w:rPr>
      </w:pPr>
      <w:r w:rsidRPr="00852BDB">
        <w:rPr>
          <w:rStyle w:val="None"/>
          <w:rFonts w:ascii="Century Gothic" w:hAnsi="Century Gothic"/>
          <w:sz w:val="22"/>
          <w:szCs w:val="22"/>
        </w:rPr>
        <w:t>De vez en cuando, grita "¡Ahí viene Moisés!"</w:t>
      </w:r>
    </w:p>
    <w:p w14:paraId="3C9BF904" w14:textId="77777777" w:rsidR="00852BDB" w:rsidRPr="00852BDB" w:rsidRDefault="00852BDB" w:rsidP="00852BDB">
      <w:pPr>
        <w:numPr>
          <w:ilvl w:val="0"/>
          <w:numId w:val="2"/>
        </w:numPr>
        <w:pBdr>
          <w:top w:val="nil"/>
          <w:left w:val="nil"/>
          <w:bottom w:val="nil"/>
          <w:right w:val="nil"/>
          <w:between w:val="nil"/>
        </w:pBdr>
        <w:rPr>
          <w:rFonts w:ascii="Century Gothic" w:hAnsi="Century Gothic" w:cs="Arial"/>
          <w:sz w:val="22"/>
          <w:szCs w:val="22"/>
        </w:rPr>
      </w:pPr>
      <w:r w:rsidRPr="00852BDB">
        <w:rPr>
          <w:rStyle w:val="None"/>
          <w:rFonts w:ascii="Century Gothic" w:hAnsi="Century Gothic"/>
          <w:sz w:val="22"/>
          <w:szCs w:val="22"/>
        </w:rPr>
        <w:t>Cuando los niños escuchen eso, indícales que tomen todos los vasos del otro lado de la habitación, corran de regreso al punto de partida y luego comiencen de nuevo, reconstruyendo su pirámide.</w:t>
      </w:r>
    </w:p>
    <w:p w14:paraId="46ACDE7A" w14:textId="77777777" w:rsidR="00852BDB" w:rsidRPr="00852BDB" w:rsidRDefault="00852BDB" w:rsidP="00852BDB">
      <w:pPr>
        <w:numPr>
          <w:ilvl w:val="0"/>
          <w:numId w:val="2"/>
        </w:numPr>
        <w:pBdr>
          <w:top w:val="nil"/>
          <w:left w:val="nil"/>
          <w:bottom w:val="nil"/>
          <w:right w:val="nil"/>
          <w:between w:val="nil"/>
        </w:pBdr>
        <w:rPr>
          <w:rFonts w:ascii="Century Gothic" w:hAnsi="Century Gothic" w:cs="Arial"/>
          <w:sz w:val="22"/>
          <w:szCs w:val="22"/>
        </w:rPr>
      </w:pPr>
      <w:r w:rsidRPr="00852BDB">
        <w:rPr>
          <w:rStyle w:val="None"/>
          <w:rFonts w:ascii="Century Gothic" w:hAnsi="Century Gothic"/>
          <w:sz w:val="22"/>
          <w:szCs w:val="22"/>
        </w:rPr>
        <w:t>El primer equipo que construye la pirámide en el orden correcto, gana.</w:t>
      </w:r>
    </w:p>
    <w:p w14:paraId="70DFC7DB" w14:textId="77777777" w:rsidR="00852BDB" w:rsidRPr="00852BDB" w:rsidRDefault="00852BDB" w:rsidP="00852BDB">
      <w:pPr>
        <w:rPr>
          <w:rStyle w:val="None"/>
          <w:rFonts w:ascii="Century Gothic" w:eastAsia="Arial" w:hAnsi="Century Gothic" w:cs="Arial"/>
          <w:sz w:val="22"/>
          <w:szCs w:val="22"/>
        </w:rPr>
      </w:pPr>
    </w:p>
    <w:p w14:paraId="54031F15" w14:textId="77777777" w:rsidR="00852BDB" w:rsidRPr="00852BDB" w:rsidRDefault="00852BDB" w:rsidP="00852BDB">
      <w:pPr>
        <w:rPr>
          <w:rStyle w:val="None"/>
          <w:rFonts w:ascii="Century Gothic" w:eastAsia="Arial" w:hAnsi="Century Gothic" w:cs="Arial"/>
          <w:b/>
          <w:bCs/>
          <w:sz w:val="22"/>
          <w:szCs w:val="22"/>
        </w:rPr>
      </w:pPr>
      <w:r w:rsidRPr="00852BDB">
        <w:rPr>
          <w:rStyle w:val="None"/>
          <w:rFonts w:ascii="Century Gothic" w:hAnsi="Century Gothic"/>
          <w:b/>
          <w:bCs/>
          <w:sz w:val="22"/>
          <w:szCs w:val="22"/>
        </w:rPr>
        <w:t>Qué debes decir:</w:t>
      </w:r>
    </w:p>
    <w:p w14:paraId="16CC52A8" w14:textId="77777777" w:rsidR="00852BDB" w:rsidRPr="00852BDB" w:rsidRDefault="00852BDB" w:rsidP="00852BDB">
      <w:pPr>
        <w:rPr>
          <w:rStyle w:val="None"/>
          <w:rFonts w:ascii="Century Gothic" w:eastAsia="Arial" w:hAnsi="Century Gothic" w:cs="Arial"/>
          <w:sz w:val="22"/>
          <w:szCs w:val="22"/>
        </w:rPr>
      </w:pPr>
      <w:r w:rsidRPr="00852BDB">
        <w:rPr>
          <w:rStyle w:val="None"/>
          <w:rFonts w:ascii="Century Gothic" w:hAnsi="Century Gothic"/>
          <w:sz w:val="22"/>
          <w:szCs w:val="22"/>
        </w:rPr>
        <w:t>“El pueblo de Israel había visto a Dios hacer muchas cosas maravillosas por ellos, pero aun así cayeron en la tentación y tomaron decisiones terribles debido a su impaciencia. Sentían que no podían esperar más a que Moisés regresara y dejaron de esperar a Dios.</w:t>
      </w:r>
    </w:p>
    <w:p w14:paraId="378BAB55" w14:textId="77777777" w:rsidR="00852BDB" w:rsidRPr="00852BDB" w:rsidRDefault="00852BDB" w:rsidP="00852BDB">
      <w:pPr>
        <w:rPr>
          <w:rStyle w:val="None"/>
          <w:rFonts w:ascii="Century Gothic" w:eastAsia="Arial" w:hAnsi="Century Gothic" w:cs="Arial"/>
          <w:sz w:val="22"/>
          <w:szCs w:val="22"/>
        </w:rPr>
      </w:pPr>
    </w:p>
    <w:p w14:paraId="0438AD7B" w14:textId="77777777" w:rsidR="00852BDB" w:rsidRPr="00852BDB" w:rsidRDefault="00852BDB" w:rsidP="00852BDB">
      <w:pPr>
        <w:rPr>
          <w:rStyle w:val="None"/>
          <w:rFonts w:ascii="Century Gothic" w:eastAsia="Arial" w:hAnsi="Century Gothic" w:cs="Arial"/>
          <w:i/>
          <w:iCs/>
          <w:sz w:val="22"/>
          <w:szCs w:val="22"/>
        </w:rPr>
      </w:pPr>
      <w:r w:rsidRPr="00852BDB">
        <w:rPr>
          <w:rStyle w:val="None"/>
          <w:rFonts w:ascii="Century Gothic" w:hAnsi="Century Gothic"/>
          <w:sz w:val="22"/>
          <w:szCs w:val="22"/>
        </w:rPr>
        <w:t xml:space="preserve">“¿Alguna vez te sentiste así? ¿Sabías que iba a pasar algo bueno, pero no podías esperar ni un segundo más? </w:t>
      </w:r>
      <w:r w:rsidRPr="00852BDB">
        <w:rPr>
          <w:rStyle w:val="None"/>
          <w:rFonts w:ascii="Century Gothic" w:hAnsi="Century Gothic"/>
          <w:i/>
          <w:iCs/>
          <w:sz w:val="22"/>
          <w:szCs w:val="22"/>
        </w:rPr>
        <w:t xml:space="preserve">(Invita a respuestas como comer un bocadillo antes de la cena, agarrar o "tomar prestado" el juguete de un amigo porque no podías esperar para conseguir uno propio, etc.) </w:t>
      </w:r>
    </w:p>
    <w:p w14:paraId="0D63F3BF" w14:textId="77777777" w:rsidR="00852BDB" w:rsidRPr="00852BDB" w:rsidRDefault="00852BDB" w:rsidP="00852BDB">
      <w:pPr>
        <w:rPr>
          <w:rStyle w:val="None"/>
          <w:rFonts w:ascii="Century Gothic" w:eastAsia="Arial" w:hAnsi="Century Gothic" w:cs="Arial"/>
          <w:i/>
          <w:iCs/>
          <w:sz w:val="22"/>
          <w:szCs w:val="22"/>
        </w:rPr>
      </w:pPr>
    </w:p>
    <w:p w14:paraId="4E8A925E" w14:textId="77777777" w:rsidR="00852BDB" w:rsidRPr="00852BDB" w:rsidRDefault="00852BDB" w:rsidP="00852BDB">
      <w:pPr>
        <w:rPr>
          <w:rStyle w:val="None"/>
          <w:rFonts w:ascii="Century Gothic" w:eastAsia="Arial" w:hAnsi="Century Gothic" w:cs="Arial"/>
          <w:sz w:val="22"/>
          <w:szCs w:val="22"/>
        </w:rPr>
      </w:pPr>
      <w:r w:rsidRPr="00852BDB">
        <w:rPr>
          <w:rStyle w:val="None"/>
          <w:rFonts w:ascii="Century Gothic" w:hAnsi="Century Gothic"/>
          <w:sz w:val="22"/>
          <w:szCs w:val="22"/>
        </w:rPr>
        <w:t>“Los israelitas se envolvieron tanto en ese sentimiento de frustración que se olvidaron de la verdad: Dios nunca los dejaría y siempre se preocuparía por ellos.</w:t>
      </w:r>
    </w:p>
    <w:p w14:paraId="351E11E4" w14:textId="77777777" w:rsidR="00852BDB" w:rsidRPr="00852BDB" w:rsidRDefault="00852BDB" w:rsidP="00852BDB">
      <w:pPr>
        <w:rPr>
          <w:rStyle w:val="None"/>
          <w:rFonts w:ascii="Century Gothic" w:eastAsia="Arial" w:hAnsi="Century Gothic" w:cs="Arial"/>
          <w:sz w:val="22"/>
          <w:szCs w:val="22"/>
        </w:rPr>
      </w:pPr>
    </w:p>
    <w:p w14:paraId="5DA12753" w14:textId="270758C3" w:rsidR="00852BDB" w:rsidRPr="00852BDB" w:rsidRDefault="00852BDB" w:rsidP="00852BDB">
      <w:pPr>
        <w:rPr>
          <w:rStyle w:val="None"/>
          <w:rFonts w:ascii="Century Gothic" w:eastAsia="Arial" w:hAnsi="Century Gothic" w:cs="Arial"/>
          <w:b/>
          <w:bCs/>
          <w:i/>
          <w:iCs/>
          <w:sz w:val="22"/>
          <w:szCs w:val="22"/>
        </w:rPr>
      </w:pPr>
      <w:r w:rsidRPr="00852BDB">
        <w:rPr>
          <w:rStyle w:val="None"/>
          <w:rFonts w:ascii="Century Gothic" w:hAnsi="Century Gothic"/>
          <w:sz w:val="22"/>
          <w:szCs w:val="22"/>
        </w:rPr>
        <w:t xml:space="preserve">“Si dejamos que nuestros sentimientos nos dominen, podríamos terminar en el mismo barco. Así que </w:t>
      </w:r>
      <w:r w:rsidRPr="00852BDB">
        <w:rPr>
          <w:rStyle w:val="None"/>
          <w:rFonts w:ascii="Century Gothic" w:hAnsi="Century Gothic"/>
          <w:b/>
          <w:bCs/>
          <w:i/>
          <w:iCs/>
          <w:sz w:val="22"/>
          <w:szCs w:val="22"/>
        </w:rPr>
        <w:t xml:space="preserve"> </w:t>
      </w:r>
      <w:r w:rsidRPr="00852BDB">
        <w:rPr>
          <w:rStyle w:val="None"/>
          <w:rFonts w:ascii="Century Gothic" w:hAnsi="Century Gothic"/>
          <w:b/>
          <w:bCs/>
          <w:sz w:val="22"/>
          <w:szCs w:val="22"/>
        </w:rPr>
        <w:t>cuando pienses que no puedes esperar, recuerda lo que es verdad.</w:t>
      </w:r>
      <w:r w:rsidRPr="00852BDB">
        <w:rPr>
          <w:rStyle w:val="None"/>
          <w:rFonts w:ascii="Century Gothic" w:hAnsi="Century Gothic"/>
          <w:b/>
          <w:bCs/>
          <w:i/>
          <w:iCs/>
          <w:sz w:val="22"/>
          <w:szCs w:val="22"/>
        </w:rPr>
        <w:t xml:space="preserve"> </w:t>
      </w:r>
      <w:r w:rsidRPr="00852BDB">
        <w:rPr>
          <w:rStyle w:val="None"/>
          <w:rFonts w:ascii="Century Gothic" w:hAnsi="Century Gothic"/>
          <w:sz w:val="22"/>
          <w:szCs w:val="22"/>
        </w:rPr>
        <w:t xml:space="preserve">Al igual que los israelitas, Dios nunca te dejará y siempre tendrá un plan para ti". </w:t>
      </w:r>
    </w:p>
    <w:p w14:paraId="1956CA03" w14:textId="0A32FDE9" w:rsidR="00852BDB" w:rsidRPr="00852BDB" w:rsidRDefault="00852BDB">
      <w:pPr>
        <w:rPr>
          <w:rFonts w:ascii="Century Gothic" w:hAnsi="Century Gothic"/>
          <w:sz w:val="22"/>
          <w:szCs w:val="22"/>
        </w:rPr>
      </w:pPr>
    </w:p>
    <w:p w14:paraId="1A8B007E" w14:textId="17BC9048" w:rsidR="00852BDB" w:rsidRPr="00852BDB" w:rsidRDefault="00852BDB" w:rsidP="00E61E7F">
      <w:pPr>
        <w:rPr>
          <w:rFonts w:ascii="Century Gothic" w:hAnsi="Century Gothic"/>
          <w:sz w:val="22"/>
          <w:szCs w:val="22"/>
          <w:lang w:val="es-ES"/>
        </w:rPr>
      </w:pPr>
    </w:p>
    <w:p w14:paraId="61438EB0" w14:textId="77777777" w:rsidR="00852BDB" w:rsidRPr="00852BDB" w:rsidRDefault="00852BDB">
      <w:pPr>
        <w:rPr>
          <w:rFonts w:ascii="Century Gothic" w:hAnsi="Century Gothic"/>
          <w:sz w:val="22"/>
          <w:szCs w:val="22"/>
          <w:lang w:val="es-ES"/>
        </w:rPr>
      </w:pPr>
    </w:p>
    <w:p w14:paraId="3D2B3337" w14:textId="77777777" w:rsidR="00A33913" w:rsidRPr="00A33913" w:rsidRDefault="00A33913"/>
    <w:sectPr w:rsidR="00A33913" w:rsidRPr="00A339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venir">
    <w:altName w:val="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25BD4"/>
    <w:multiLevelType w:val="hybridMultilevel"/>
    <w:tmpl w:val="14C414D8"/>
    <w:numStyleLink w:val="ImportedStyle2"/>
  </w:abstractNum>
  <w:abstractNum w:abstractNumId="1" w15:restartNumberingAfterBreak="0">
    <w:nsid w:val="313333BB"/>
    <w:multiLevelType w:val="hybridMultilevel"/>
    <w:tmpl w:val="7C02F73E"/>
    <w:numStyleLink w:val="ImportedStyle5"/>
  </w:abstractNum>
  <w:abstractNum w:abstractNumId="2" w15:restartNumberingAfterBreak="0">
    <w:nsid w:val="3AA4541C"/>
    <w:multiLevelType w:val="hybridMultilevel"/>
    <w:tmpl w:val="74544054"/>
    <w:numStyleLink w:val="ImportedStyle4"/>
  </w:abstractNum>
  <w:abstractNum w:abstractNumId="3" w15:restartNumberingAfterBreak="0">
    <w:nsid w:val="4AF013E0"/>
    <w:multiLevelType w:val="hybridMultilevel"/>
    <w:tmpl w:val="7C02F73E"/>
    <w:styleLink w:val="ImportedStyle5"/>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5B66E5"/>
    <w:multiLevelType w:val="hybridMultilevel"/>
    <w:tmpl w:val="74544054"/>
    <w:styleLink w:val="ImportedStyle4"/>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E60DD8"/>
    <w:multiLevelType w:val="hybridMultilevel"/>
    <w:tmpl w:val="00F64BBA"/>
    <w:lvl w:ilvl="0" w:tplc="1BFE486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7144182"/>
    <w:multiLevelType w:val="hybridMultilevel"/>
    <w:tmpl w:val="A9BC2682"/>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330F16"/>
    <w:multiLevelType w:val="hybridMultilevel"/>
    <w:tmpl w:val="1E76F7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E02626F"/>
    <w:multiLevelType w:val="hybridMultilevel"/>
    <w:tmpl w:val="14C414D8"/>
    <w:styleLink w:val="ImportedStyle2"/>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0"/>
  </w:num>
  <w:num w:numId="3">
    <w:abstractNumId w:val="6"/>
  </w:num>
  <w:num w:numId="4">
    <w:abstractNumId w:val="3"/>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13"/>
    <w:rsid w:val="00852BDB"/>
    <w:rsid w:val="008F4C7D"/>
    <w:rsid w:val="00A33913"/>
    <w:rsid w:val="00B80D9F"/>
    <w:rsid w:val="00CA45A3"/>
    <w:rsid w:val="00E61E7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2299C7"/>
  <w15:chartTrackingRefBased/>
  <w15:docId w15:val="{DC4F07C2-315C-D145-8979-94451CAD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2">
    <w:name w:val="Imported Style 2"/>
    <w:rsid w:val="00852BDB"/>
    <w:pPr>
      <w:numPr>
        <w:numId w:val="1"/>
      </w:numPr>
    </w:pPr>
  </w:style>
  <w:style w:type="character" w:customStyle="1" w:styleId="None">
    <w:name w:val="None"/>
    <w:rsid w:val="00852BDB"/>
  </w:style>
  <w:style w:type="paragraph" w:customStyle="1" w:styleId="NoteLevel11">
    <w:name w:val="Note Level 11"/>
    <w:rsid w:val="00852BDB"/>
    <w:pPr>
      <w:keepNext/>
      <w:pBdr>
        <w:top w:val="nil"/>
        <w:left w:val="nil"/>
        <w:bottom w:val="nil"/>
        <w:right w:val="nil"/>
        <w:between w:val="nil"/>
      </w:pBdr>
      <w:outlineLvl w:val="0"/>
    </w:pPr>
    <w:rPr>
      <w:rFonts w:ascii="Verdana" w:eastAsia="Arial Unicode MS" w:hAnsi="Verdana" w:cs="Arial Unicode MS"/>
      <w:color w:val="000000"/>
      <w:u w:color="000000"/>
      <w:bdr w:val="nil"/>
      <w:lang w:val="es-ES" w:eastAsia="en-US"/>
    </w:rPr>
  </w:style>
  <w:style w:type="paragraph" w:customStyle="1" w:styleId="Normal1">
    <w:name w:val="Normal1"/>
    <w:rsid w:val="00852BDB"/>
    <w:rPr>
      <w:rFonts w:ascii="Times New Roman" w:eastAsia="Times New Roman" w:hAnsi="Times New Roman" w:cs="Times New Roman"/>
      <w:color w:val="000000"/>
      <w:lang w:val="es-ES" w:eastAsia="en-US"/>
    </w:rPr>
  </w:style>
  <w:style w:type="numbering" w:customStyle="1" w:styleId="ImportedStyle5">
    <w:name w:val="Imported Style 5"/>
    <w:rsid w:val="00852BDB"/>
    <w:pPr>
      <w:numPr>
        <w:numId w:val="4"/>
      </w:numPr>
    </w:pPr>
  </w:style>
  <w:style w:type="numbering" w:customStyle="1" w:styleId="ImportedStyle4">
    <w:name w:val="Imported Style 4"/>
    <w:rsid w:val="00852BDB"/>
    <w:pPr>
      <w:numPr>
        <w:numId w:val="6"/>
      </w:numPr>
    </w:pPr>
  </w:style>
  <w:style w:type="paragraph" w:styleId="Prrafodelista">
    <w:name w:val="List Paragraph"/>
    <w:basedOn w:val="Normal"/>
    <w:uiPriority w:val="34"/>
    <w:qFormat/>
    <w:rsid w:val="00852BDB"/>
    <w:pPr>
      <w:ind w:left="720"/>
      <w:contextualSpacing/>
    </w:pPr>
  </w:style>
  <w:style w:type="paragraph" w:styleId="NormalWeb">
    <w:name w:val="Normal (Web)"/>
    <w:basedOn w:val="Normal"/>
    <w:uiPriority w:val="99"/>
    <w:semiHidden/>
    <w:unhideWhenUsed/>
    <w:rsid w:val="008F4C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95655">
      <w:bodyDiv w:val="1"/>
      <w:marLeft w:val="0"/>
      <w:marRight w:val="0"/>
      <w:marTop w:val="0"/>
      <w:marBottom w:val="0"/>
      <w:divBdr>
        <w:top w:val="none" w:sz="0" w:space="0" w:color="auto"/>
        <w:left w:val="none" w:sz="0" w:space="0" w:color="auto"/>
        <w:bottom w:val="none" w:sz="0" w:space="0" w:color="auto"/>
        <w:right w:val="none" w:sz="0" w:space="0" w:color="auto"/>
      </w:divBdr>
    </w:div>
    <w:div w:id="1292983134">
      <w:bodyDiv w:val="1"/>
      <w:marLeft w:val="0"/>
      <w:marRight w:val="0"/>
      <w:marTop w:val="0"/>
      <w:marBottom w:val="0"/>
      <w:divBdr>
        <w:top w:val="none" w:sz="0" w:space="0" w:color="auto"/>
        <w:left w:val="none" w:sz="0" w:space="0" w:color="auto"/>
        <w:bottom w:val="none" w:sz="0" w:space="0" w:color="auto"/>
        <w:right w:val="none" w:sz="0" w:space="0" w:color="auto"/>
      </w:divBdr>
    </w:div>
    <w:div w:id="1420175316">
      <w:bodyDiv w:val="1"/>
      <w:marLeft w:val="0"/>
      <w:marRight w:val="0"/>
      <w:marTop w:val="0"/>
      <w:marBottom w:val="0"/>
      <w:divBdr>
        <w:top w:val="none" w:sz="0" w:space="0" w:color="auto"/>
        <w:left w:val="none" w:sz="0" w:space="0" w:color="auto"/>
        <w:bottom w:val="none" w:sz="0" w:space="0" w:color="auto"/>
        <w:right w:val="none" w:sz="0" w:space="0" w:color="auto"/>
      </w:divBdr>
      <w:divsChild>
        <w:div w:id="309335617">
          <w:marLeft w:val="0"/>
          <w:marRight w:val="0"/>
          <w:marTop w:val="0"/>
          <w:marBottom w:val="0"/>
          <w:divBdr>
            <w:top w:val="none" w:sz="0" w:space="0" w:color="auto"/>
            <w:left w:val="none" w:sz="0" w:space="0" w:color="auto"/>
            <w:bottom w:val="none" w:sz="0" w:space="0" w:color="auto"/>
            <w:right w:val="none" w:sz="0" w:space="0" w:color="auto"/>
          </w:divBdr>
          <w:divsChild>
            <w:div w:id="1888638268">
              <w:marLeft w:val="0"/>
              <w:marRight w:val="0"/>
              <w:marTop w:val="0"/>
              <w:marBottom w:val="0"/>
              <w:divBdr>
                <w:top w:val="none" w:sz="0" w:space="0" w:color="auto"/>
                <w:left w:val="none" w:sz="0" w:space="0" w:color="auto"/>
                <w:bottom w:val="none" w:sz="0" w:space="0" w:color="auto"/>
                <w:right w:val="none" w:sz="0" w:space="0" w:color="auto"/>
              </w:divBdr>
              <w:divsChild>
                <w:div w:id="1664316549">
                  <w:marLeft w:val="0"/>
                  <w:marRight w:val="0"/>
                  <w:marTop w:val="0"/>
                  <w:marBottom w:val="0"/>
                  <w:divBdr>
                    <w:top w:val="none" w:sz="0" w:space="0" w:color="auto"/>
                    <w:left w:val="none" w:sz="0" w:space="0" w:color="auto"/>
                    <w:bottom w:val="none" w:sz="0" w:space="0" w:color="auto"/>
                    <w:right w:val="none" w:sz="0" w:space="0" w:color="auto"/>
                  </w:divBdr>
                </w:div>
                <w:div w:id="898370590">
                  <w:marLeft w:val="0"/>
                  <w:marRight w:val="0"/>
                  <w:marTop w:val="0"/>
                  <w:marBottom w:val="0"/>
                  <w:divBdr>
                    <w:top w:val="none" w:sz="0" w:space="0" w:color="auto"/>
                    <w:left w:val="none" w:sz="0" w:space="0" w:color="auto"/>
                    <w:bottom w:val="none" w:sz="0" w:space="0" w:color="auto"/>
                    <w:right w:val="none" w:sz="0" w:space="0" w:color="auto"/>
                  </w:divBdr>
                </w:div>
              </w:divsChild>
            </w:div>
            <w:div w:id="498276691">
              <w:marLeft w:val="0"/>
              <w:marRight w:val="0"/>
              <w:marTop w:val="0"/>
              <w:marBottom w:val="0"/>
              <w:divBdr>
                <w:top w:val="none" w:sz="0" w:space="0" w:color="auto"/>
                <w:left w:val="none" w:sz="0" w:space="0" w:color="auto"/>
                <w:bottom w:val="none" w:sz="0" w:space="0" w:color="auto"/>
                <w:right w:val="none" w:sz="0" w:space="0" w:color="auto"/>
              </w:divBdr>
              <w:divsChild>
                <w:div w:id="20971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4777">
      <w:bodyDiv w:val="1"/>
      <w:marLeft w:val="0"/>
      <w:marRight w:val="0"/>
      <w:marTop w:val="0"/>
      <w:marBottom w:val="0"/>
      <w:divBdr>
        <w:top w:val="none" w:sz="0" w:space="0" w:color="auto"/>
        <w:left w:val="none" w:sz="0" w:space="0" w:color="auto"/>
        <w:bottom w:val="none" w:sz="0" w:space="0" w:color="auto"/>
        <w:right w:val="none" w:sz="0" w:space="0" w:color="auto"/>
      </w:divBdr>
      <w:divsChild>
        <w:div w:id="1809931489">
          <w:marLeft w:val="0"/>
          <w:marRight w:val="0"/>
          <w:marTop w:val="0"/>
          <w:marBottom w:val="0"/>
          <w:divBdr>
            <w:top w:val="none" w:sz="0" w:space="0" w:color="auto"/>
            <w:left w:val="none" w:sz="0" w:space="0" w:color="auto"/>
            <w:bottom w:val="none" w:sz="0" w:space="0" w:color="auto"/>
            <w:right w:val="none" w:sz="0" w:space="0" w:color="auto"/>
          </w:divBdr>
          <w:divsChild>
            <w:div w:id="1492062885">
              <w:marLeft w:val="0"/>
              <w:marRight w:val="0"/>
              <w:marTop w:val="0"/>
              <w:marBottom w:val="0"/>
              <w:divBdr>
                <w:top w:val="none" w:sz="0" w:space="0" w:color="auto"/>
                <w:left w:val="none" w:sz="0" w:space="0" w:color="auto"/>
                <w:bottom w:val="none" w:sz="0" w:space="0" w:color="auto"/>
                <w:right w:val="none" w:sz="0" w:space="0" w:color="auto"/>
              </w:divBdr>
              <w:divsChild>
                <w:div w:id="654183311">
                  <w:marLeft w:val="0"/>
                  <w:marRight w:val="0"/>
                  <w:marTop w:val="0"/>
                  <w:marBottom w:val="0"/>
                  <w:divBdr>
                    <w:top w:val="none" w:sz="0" w:space="0" w:color="auto"/>
                    <w:left w:val="none" w:sz="0" w:space="0" w:color="auto"/>
                    <w:bottom w:val="none" w:sz="0" w:space="0" w:color="auto"/>
                    <w:right w:val="none" w:sz="0" w:space="0" w:color="auto"/>
                  </w:divBdr>
                </w:div>
                <w:div w:id="142704384">
                  <w:marLeft w:val="0"/>
                  <w:marRight w:val="0"/>
                  <w:marTop w:val="0"/>
                  <w:marBottom w:val="0"/>
                  <w:divBdr>
                    <w:top w:val="none" w:sz="0" w:space="0" w:color="auto"/>
                    <w:left w:val="none" w:sz="0" w:space="0" w:color="auto"/>
                    <w:bottom w:val="none" w:sz="0" w:space="0" w:color="auto"/>
                    <w:right w:val="none" w:sz="0" w:space="0" w:color="auto"/>
                  </w:divBdr>
                </w:div>
              </w:divsChild>
            </w:div>
            <w:div w:id="2104838979">
              <w:marLeft w:val="0"/>
              <w:marRight w:val="0"/>
              <w:marTop w:val="0"/>
              <w:marBottom w:val="0"/>
              <w:divBdr>
                <w:top w:val="none" w:sz="0" w:space="0" w:color="auto"/>
                <w:left w:val="none" w:sz="0" w:space="0" w:color="auto"/>
                <w:bottom w:val="none" w:sz="0" w:space="0" w:color="auto"/>
                <w:right w:val="none" w:sz="0" w:space="0" w:color="auto"/>
              </w:divBdr>
              <w:divsChild>
                <w:div w:id="124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4</cp:revision>
  <dcterms:created xsi:type="dcterms:W3CDTF">2021-03-10T17:13:00Z</dcterms:created>
  <dcterms:modified xsi:type="dcterms:W3CDTF">2021-03-11T23:48:00Z</dcterms:modified>
</cp:coreProperties>
</file>