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0F6B" w14:textId="041BD102" w:rsidR="003C474B" w:rsidRPr="000276A9" w:rsidRDefault="003C474B" w:rsidP="000276A9">
      <w:pPr>
        <w:jc w:val="center"/>
        <w:rPr>
          <w:rFonts w:ascii="Century Gothic" w:hAnsi="Century Gothic"/>
          <w:lang w:val="es-ES"/>
        </w:rPr>
      </w:pPr>
      <w:r>
        <w:rPr>
          <w:lang w:val="es-ES"/>
        </w:rPr>
        <w:t>I</w:t>
      </w:r>
      <w:r w:rsidRPr="000276A9">
        <w:rPr>
          <w:rFonts w:ascii="Century Gothic" w:hAnsi="Century Gothic"/>
          <w:lang w:val="es-ES"/>
        </w:rPr>
        <w:t>DEAS EXTRA PREESCOLAR</w:t>
      </w:r>
    </w:p>
    <w:p w14:paraId="28F18AB5" w14:textId="3A2DED0E" w:rsidR="003C474B" w:rsidRPr="000276A9" w:rsidRDefault="003C474B" w:rsidP="000276A9">
      <w:pPr>
        <w:jc w:val="center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SEMANA 3 MARZO</w:t>
      </w:r>
    </w:p>
    <w:p w14:paraId="4266DFF8" w14:textId="7FAAF9AB" w:rsidR="003C474B" w:rsidRPr="000276A9" w:rsidRDefault="003C474B">
      <w:pPr>
        <w:rPr>
          <w:rFonts w:ascii="Century Gothic" w:hAnsi="Century Gothic"/>
          <w:lang w:val="es-ES"/>
        </w:rPr>
      </w:pPr>
    </w:p>
    <w:p w14:paraId="5B5DA3B9" w14:textId="71856CD9" w:rsidR="00204871" w:rsidRPr="00204871" w:rsidRDefault="00204871" w:rsidP="0020487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lang w:val="es-ES"/>
        </w:rPr>
      </w:pPr>
      <w:r w:rsidRPr="00204871">
        <w:rPr>
          <w:rFonts w:ascii="Century Gothic" w:hAnsi="Century Gothic"/>
          <w:b/>
          <w:bCs/>
          <w:lang w:val="es-ES"/>
        </w:rPr>
        <w:t xml:space="preserve">Manualidad </w:t>
      </w:r>
    </w:p>
    <w:p w14:paraId="77E65347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</w:p>
    <w:p w14:paraId="5A15BC02" w14:textId="1F0A0471" w:rsidR="00204871" w:rsidRP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>Lo que necesita: página de actividades de “</w:t>
      </w:r>
      <w:r>
        <w:rPr>
          <w:rFonts w:ascii="Century Gothic" w:hAnsi="Century Gothic"/>
          <w:lang w:val="es-ES"/>
        </w:rPr>
        <w:t>primero</w:t>
      </w:r>
      <w:r w:rsidRPr="00204871">
        <w:rPr>
          <w:rFonts w:ascii="Century Gothic" w:hAnsi="Century Gothic"/>
          <w:lang w:val="es-ES"/>
        </w:rPr>
        <w:t>”</w:t>
      </w:r>
      <w:r>
        <w:rPr>
          <w:rFonts w:ascii="Century Gothic" w:hAnsi="Century Gothic"/>
          <w:lang w:val="es-ES"/>
        </w:rPr>
        <w:t xml:space="preserve">, tijeras, crayolas, palo de madera o algún color de madera largo, también podría ser una palita de madera de la cocina y </w:t>
      </w:r>
      <w:proofErr w:type="spellStart"/>
      <w:r>
        <w:rPr>
          <w:rFonts w:ascii="Century Gothic" w:hAnsi="Century Gothic"/>
          <w:lang w:val="es-ES"/>
        </w:rPr>
        <w:t>diurex</w:t>
      </w:r>
      <w:proofErr w:type="spellEnd"/>
      <w:r>
        <w:rPr>
          <w:rFonts w:ascii="Century Gothic" w:hAnsi="Century Gothic"/>
          <w:lang w:val="es-ES"/>
        </w:rPr>
        <w:t xml:space="preserve">. </w:t>
      </w:r>
    </w:p>
    <w:p w14:paraId="0EDA8441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</w:p>
    <w:p w14:paraId="701057D3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>Que haces:</w:t>
      </w:r>
    </w:p>
    <w:p w14:paraId="3E062BEB" w14:textId="778333F3" w:rsidR="00204871" w:rsidRP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 xml:space="preserve">Antes de la actividad: </w:t>
      </w:r>
      <w:r>
        <w:rPr>
          <w:rFonts w:ascii="Century Gothic" w:hAnsi="Century Gothic"/>
          <w:lang w:val="es-ES"/>
        </w:rPr>
        <w:t>imprimir</w:t>
      </w:r>
      <w:r w:rsidRPr="00204871">
        <w:rPr>
          <w:rFonts w:ascii="Century Gothic" w:hAnsi="Century Gothic"/>
          <w:lang w:val="es-ES"/>
        </w:rPr>
        <w:t xml:space="preserve"> la página de actividad “</w:t>
      </w:r>
      <w:r>
        <w:rPr>
          <w:rFonts w:ascii="Century Gothic" w:hAnsi="Century Gothic"/>
          <w:lang w:val="es-ES"/>
        </w:rPr>
        <w:t>primero</w:t>
      </w:r>
      <w:r w:rsidRPr="00204871">
        <w:rPr>
          <w:rFonts w:ascii="Century Gothic" w:hAnsi="Century Gothic"/>
          <w:lang w:val="es-ES"/>
        </w:rPr>
        <w:t>” en cartulina y recórtela, una por niño.</w:t>
      </w:r>
    </w:p>
    <w:p w14:paraId="0DCFB05D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</w:p>
    <w:p w14:paraId="7C1E0F90" w14:textId="77777777" w:rsid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 xml:space="preserve">Durante la actividad: Anime a los niños a </w:t>
      </w:r>
      <w:r>
        <w:rPr>
          <w:rFonts w:ascii="Century Gothic" w:hAnsi="Century Gothic"/>
          <w:lang w:val="es-ES"/>
        </w:rPr>
        <w:t xml:space="preserve">colorear la imagen de la mano con el número </w:t>
      </w:r>
      <w:proofErr w:type="gramStart"/>
      <w:r>
        <w:rPr>
          <w:rFonts w:ascii="Century Gothic" w:hAnsi="Century Gothic"/>
          <w:lang w:val="es-ES"/>
        </w:rPr>
        <w:t xml:space="preserve">1, </w:t>
      </w:r>
      <w:r w:rsidRPr="00204871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recorten</w:t>
      </w:r>
      <w:proofErr w:type="gramEnd"/>
      <w:r>
        <w:rPr>
          <w:rFonts w:ascii="Century Gothic" w:hAnsi="Century Gothic"/>
          <w:lang w:val="es-ES"/>
        </w:rPr>
        <w:t xml:space="preserve"> por el contorno y peguen sobre el palo.</w:t>
      </w:r>
    </w:p>
    <w:p w14:paraId="73AD9907" w14:textId="250001B1" w:rsidR="00204871" w:rsidRPr="00204871" w:rsidRDefault="00204871" w:rsidP="00204871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Los niños levantan el palo </w:t>
      </w:r>
      <w:proofErr w:type="gramStart"/>
      <w:r>
        <w:rPr>
          <w:rFonts w:ascii="Century Gothic" w:hAnsi="Century Gothic"/>
          <w:lang w:val="es-ES"/>
        </w:rPr>
        <w:t xml:space="preserve">y </w:t>
      </w:r>
      <w:r w:rsidRPr="00204871">
        <w:rPr>
          <w:rFonts w:ascii="Century Gothic" w:hAnsi="Century Gothic"/>
          <w:lang w:val="es-ES"/>
        </w:rPr>
        <w:t xml:space="preserve"> march</w:t>
      </w:r>
      <w:r>
        <w:rPr>
          <w:rFonts w:ascii="Century Gothic" w:hAnsi="Century Gothic"/>
          <w:lang w:val="es-ES"/>
        </w:rPr>
        <w:t>a</w:t>
      </w:r>
      <w:r w:rsidRPr="00204871">
        <w:rPr>
          <w:rFonts w:ascii="Century Gothic" w:hAnsi="Century Gothic"/>
          <w:lang w:val="es-ES"/>
        </w:rPr>
        <w:t>n</w:t>
      </w:r>
      <w:proofErr w:type="gramEnd"/>
      <w:r w:rsidRPr="00204871">
        <w:rPr>
          <w:rFonts w:ascii="Century Gothic" w:hAnsi="Century Gothic"/>
          <w:lang w:val="es-ES"/>
        </w:rPr>
        <w:t xml:space="preserve">  diciendo: "Puedo amar como Jesús".</w:t>
      </w:r>
    </w:p>
    <w:p w14:paraId="65D4990D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</w:p>
    <w:p w14:paraId="51CAEE08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>Antes de la actividad: “Jesús nos enseñó que lo más importante y número uno es amar a las personas. Jesús nos mostró cómo amar a los demás. ¡Hagamos un dedo número uno para mostrar que tú y yo podemos hacer lo más importante y amar como Jesús también! "</w:t>
      </w:r>
    </w:p>
    <w:p w14:paraId="40C5C84C" w14:textId="77777777" w:rsidR="00204871" w:rsidRPr="00204871" w:rsidRDefault="00204871" w:rsidP="00204871">
      <w:pPr>
        <w:rPr>
          <w:rFonts w:ascii="Century Gothic" w:hAnsi="Century Gothic"/>
          <w:lang w:val="es-ES"/>
        </w:rPr>
      </w:pPr>
    </w:p>
    <w:p w14:paraId="65384E34" w14:textId="7EA1F1A9" w:rsidR="00204871" w:rsidRPr="00204871" w:rsidRDefault="00204871" w:rsidP="00204871">
      <w:pPr>
        <w:rPr>
          <w:rFonts w:ascii="Century Gothic" w:hAnsi="Century Gothic"/>
          <w:lang w:val="es-ES"/>
        </w:rPr>
      </w:pPr>
      <w:r w:rsidRPr="00204871">
        <w:rPr>
          <w:rFonts w:ascii="Century Gothic" w:hAnsi="Century Gothic"/>
          <w:lang w:val="es-ES"/>
        </w:rPr>
        <w:t>Después de la actividad: “Sabemos que lo más importante es amar como Jesús. Jesús amó a los demás de muchas maneras, y nosotros también. Jesús ayudó al hombre que no podía caminar. Cuando ayudamos a nuestros amigos, amamos como Jesús. Jesús compartió comida con mucha gente que tenía hambre. Cuando compartimos con nuestros amigos, amamos como Jesús. Jesús amaba a una mujer y le decía cosas amables cuando otros no. Cuando decimos palabras amables, es amoroso como Jesús. Pon tus dedos # 1 en el aire y dime ¿quién puede amar como Jesús? [Conclusión] Puedo amar como Jesús ".</w:t>
      </w:r>
    </w:p>
    <w:p w14:paraId="48A99F30" w14:textId="2E4CDE63" w:rsidR="00204871" w:rsidRDefault="00204871" w:rsidP="00204871">
      <w:pPr>
        <w:rPr>
          <w:rFonts w:ascii="Century Gothic" w:hAnsi="Century Gothic"/>
          <w:b/>
          <w:bCs/>
          <w:lang w:val="es-ES"/>
        </w:rPr>
      </w:pPr>
    </w:p>
    <w:p w14:paraId="55FC4FA9" w14:textId="77777777" w:rsidR="00204871" w:rsidRPr="00204871" w:rsidRDefault="00204871" w:rsidP="00204871">
      <w:pPr>
        <w:rPr>
          <w:rFonts w:ascii="Century Gothic" w:hAnsi="Century Gothic"/>
          <w:b/>
          <w:bCs/>
          <w:lang w:val="es-ES"/>
        </w:rPr>
      </w:pPr>
    </w:p>
    <w:p w14:paraId="5D390763" w14:textId="335F2C6E" w:rsidR="003C474B" w:rsidRPr="00204871" w:rsidRDefault="003C474B" w:rsidP="0020487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lang w:val="es-ES"/>
        </w:rPr>
      </w:pPr>
      <w:r w:rsidRPr="00204871">
        <w:rPr>
          <w:rFonts w:ascii="Century Gothic" w:hAnsi="Century Gothic"/>
          <w:b/>
          <w:bCs/>
          <w:lang w:val="es-ES"/>
        </w:rPr>
        <w:t xml:space="preserve">Yo puedo amar </w:t>
      </w:r>
    </w:p>
    <w:p w14:paraId="0D425AED" w14:textId="77777777" w:rsidR="000276A9" w:rsidRDefault="000276A9" w:rsidP="003C474B">
      <w:pPr>
        <w:ind w:left="360"/>
        <w:rPr>
          <w:rFonts w:ascii="Century Gothic" w:hAnsi="Century Gothic"/>
          <w:lang w:val="es-ES"/>
        </w:rPr>
      </w:pPr>
    </w:p>
    <w:p w14:paraId="64E50213" w14:textId="0EEBF5D3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Que necesitas</w:t>
      </w:r>
    </w:p>
    <w:p w14:paraId="408D7BA7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Papel, tijeras, crayones, rotulador</w:t>
      </w:r>
    </w:p>
    <w:p w14:paraId="0ECD8CF6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Que haces</w:t>
      </w:r>
    </w:p>
    <w:p w14:paraId="7EA5844B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Recorta un corazón de papel para todos los miembros de la familia.</w:t>
      </w:r>
    </w:p>
    <w:p w14:paraId="2ED123AA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Si es posible, reúna a toda la familia. Reparta un corazón por miembro de la familia. Pida a todos que coloreen su corazón como quieran. Luego, escriba el nombre de cada persona en su corazón con el marcador.</w:t>
      </w:r>
    </w:p>
    <w:p w14:paraId="2851F252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</w:p>
    <w:p w14:paraId="6ACA0B27" w14:textId="77777777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lastRenderedPageBreak/>
        <w:t>Después de que todos terminen de colorear sus corazones, júntelos. Llame a cada miembro de la familia para que se ponga de pie mientras sostiene su corazón y el resto de la familia dice: “[Nombre] puede amar como Jesús” mientras sostiene su corazón.</w:t>
      </w:r>
    </w:p>
    <w:p w14:paraId="739476F7" w14:textId="45A6DD36" w:rsidR="003C474B" w:rsidRPr="000276A9" w:rsidRDefault="003C474B" w:rsidP="000276A9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 xml:space="preserve">Diga: “En la historia bíblica de hoy, escuchamos acerca de cómo Jesús ama a todos. ¡Eso significa que también podemos amar a todos! </w:t>
      </w:r>
    </w:p>
    <w:p w14:paraId="3A5A99D5" w14:textId="2D81336A" w:rsidR="003C474B" w:rsidRPr="000276A9" w:rsidRDefault="003C474B" w:rsidP="003C474B">
      <w:pPr>
        <w:ind w:left="360"/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 xml:space="preserve">“Jesús ama (nombra a cada persona) porque Jesús ama a todos. ¡Y podemos amar a todos porque podemos amar como Jesús! ¿Quién puede amar como Jesús? ¡Puedo amar como Jesús! </w:t>
      </w:r>
    </w:p>
    <w:p w14:paraId="7ABF6F8A" w14:textId="1D26FF1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3E224057" w14:textId="430B2910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34EB4687" w14:textId="0C8235C6" w:rsidR="00E1203B" w:rsidRPr="00966FC0" w:rsidRDefault="00E1203B" w:rsidP="0020487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lang w:val="es-ES"/>
        </w:rPr>
      </w:pPr>
      <w:r w:rsidRPr="00966FC0">
        <w:rPr>
          <w:rFonts w:ascii="Century Gothic" w:hAnsi="Century Gothic"/>
          <w:b/>
          <w:bCs/>
          <w:lang w:val="es-ES"/>
        </w:rPr>
        <w:t>Lluvia de ideas sobre el amor como Jesús</w:t>
      </w:r>
    </w:p>
    <w:p w14:paraId="6699FBDD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3C604CF7" w14:textId="1DCA0BF4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 xml:space="preserve">Lo que necesitas: </w:t>
      </w:r>
      <w:r w:rsidR="00966FC0">
        <w:rPr>
          <w:rFonts w:ascii="Century Gothic" w:hAnsi="Century Gothic"/>
          <w:lang w:val="es-ES"/>
        </w:rPr>
        <w:t>cartulina u hojas</w:t>
      </w:r>
      <w:r w:rsidRPr="000276A9">
        <w:rPr>
          <w:rFonts w:ascii="Century Gothic" w:hAnsi="Century Gothic"/>
          <w:lang w:val="es-ES"/>
        </w:rPr>
        <w:t>, tijeras, rotulador y pegatinas</w:t>
      </w:r>
      <w:r w:rsidR="00966FC0">
        <w:rPr>
          <w:rFonts w:ascii="Century Gothic" w:hAnsi="Century Gothic"/>
          <w:lang w:val="es-ES"/>
        </w:rPr>
        <w:t xml:space="preserve"> en forma de </w:t>
      </w:r>
      <w:r w:rsidRPr="000276A9">
        <w:rPr>
          <w:rFonts w:ascii="Century Gothic" w:hAnsi="Century Gothic"/>
          <w:lang w:val="es-ES"/>
        </w:rPr>
        <w:t>corazón</w:t>
      </w:r>
      <w:r w:rsidR="00966FC0">
        <w:rPr>
          <w:rFonts w:ascii="Century Gothic" w:hAnsi="Century Gothic"/>
          <w:lang w:val="es-ES"/>
        </w:rPr>
        <w:t xml:space="preserve"> o dibujarlos.</w:t>
      </w:r>
    </w:p>
    <w:p w14:paraId="557566FC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13FCC7C9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Que haces:</w:t>
      </w:r>
    </w:p>
    <w:p w14:paraId="6389359F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Antes de la actividad: Escriba “Puedo amar como Jesús” en la parte superior del papel de estraza. Luego crea tres columnas: Compartir, Palabras amables y Ayuda.</w:t>
      </w:r>
    </w:p>
    <w:p w14:paraId="10E7AF75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2342CB63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Que dices:</w:t>
      </w:r>
    </w:p>
    <w:p w14:paraId="54814B10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Antes de la actividad: “¡Hemos estado hablando de cómo podemos amar a los demás como Jesús nos ama a nosotros! Hay tantas formas de hacer esto. Podemos compartir. Podemos usar palabras amables. Y podemos ayudar ".</w:t>
      </w:r>
    </w:p>
    <w:p w14:paraId="7F298431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76C154C4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Durante la actividad: "Aquí, en la parte superior de su cuadro, dice: [Línea de fondo]" Puedo amar como Jesús ". Luego, tengo tres columnas: compartir, palabras amables y ayudar. (Señale cada columna mientras la dice). Pensemos en diferentes formas en las que podemos hacer esas cosas y amar a otros como Jesús ".</w:t>
      </w:r>
    </w:p>
    <w:p w14:paraId="71DDE4E7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C251786" w14:textId="38815E01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 xml:space="preserve">Después de la actividad: “¡Buen trabajo! Se te ocurrieron tantas formas de amar como Jesús. Tenemos (leer las ideas a los niños). Ahora, agreguemos algunas pegatinas de corazones </w:t>
      </w:r>
      <w:r w:rsidR="00966FC0">
        <w:rPr>
          <w:rFonts w:ascii="Century Gothic" w:hAnsi="Century Gothic"/>
          <w:lang w:val="es-ES"/>
        </w:rPr>
        <w:t xml:space="preserve">o dibujar muchos corazones en </w:t>
      </w:r>
      <w:r w:rsidRPr="000276A9">
        <w:rPr>
          <w:rFonts w:ascii="Century Gothic" w:hAnsi="Century Gothic"/>
          <w:lang w:val="es-ES"/>
        </w:rPr>
        <w:t>nuestro papel, Dime, ¿quién puede amar como Jesús? [Conclusión] Puedo amar como Jesús ".</w:t>
      </w:r>
    </w:p>
    <w:p w14:paraId="68237A72" w14:textId="341D5C14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0C08119F" w14:textId="11D53515" w:rsidR="00E1203B" w:rsidRPr="00966FC0" w:rsidRDefault="00E1203B" w:rsidP="00204871">
      <w:pPr>
        <w:pStyle w:val="Prrafodelista"/>
        <w:numPr>
          <w:ilvl w:val="0"/>
          <w:numId w:val="2"/>
        </w:numPr>
        <w:rPr>
          <w:rFonts w:ascii="Century Gothic" w:hAnsi="Century Gothic"/>
          <w:b/>
          <w:bCs/>
          <w:lang w:val="es-ES"/>
        </w:rPr>
      </w:pPr>
      <w:r w:rsidRPr="00966FC0">
        <w:rPr>
          <w:rFonts w:ascii="Century Gothic" w:hAnsi="Century Gothic"/>
          <w:b/>
          <w:bCs/>
          <w:lang w:val="es-ES"/>
        </w:rPr>
        <w:t>Cuatro esquinas</w:t>
      </w:r>
    </w:p>
    <w:p w14:paraId="688F0E1D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31D570F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Lo que necesita: página de actividades "Maneras de mostrar amor", cartulina y cinta adhesiva para pared</w:t>
      </w:r>
    </w:p>
    <w:p w14:paraId="27A1C333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03CA52D3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lastRenderedPageBreak/>
        <w:t>Que haces:</w:t>
      </w:r>
    </w:p>
    <w:p w14:paraId="03D80D39" w14:textId="22F0F61B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 xml:space="preserve">Antes de la actividad: </w:t>
      </w:r>
      <w:r w:rsidR="00204871">
        <w:rPr>
          <w:rFonts w:ascii="Century Gothic" w:hAnsi="Century Gothic"/>
          <w:lang w:val="es-ES"/>
        </w:rPr>
        <w:t>imprimir</w:t>
      </w:r>
      <w:r w:rsidRPr="000276A9">
        <w:rPr>
          <w:rFonts w:ascii="Century Gothic" w:hAnsi="Century Gothic"/>
          <w:lang w:val="es-ES"/>
        </w:rPr>
        <w:t xml:space="preserve"> “Maneras de mostrar amor” en cartulina, un juego por actividad. Pegue las cuatro imágenes en las cuatro esquinas de su área de actividad al nivel de preescolar.</w:t>
      </w:r>
    </w:p>
    <w:p w14:paraId="127FE966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029AF8B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Durante la actividad: Camine con los niños alrededor de su área de actividad y señale cada imagen. Nombra las formas en que los niños de las imágenes muestran amor: Amar a los demás, abrazar; compartir, niñas jugando con muñecas; ayudar, limpiar juguetes; usando palabras amables, hablando de niña.) Una vez que haya revisado cada una de las imágenes, lleve al grupo a pararse en el centro de su área de actividad. Lea las declaraciones a continuación y los niños caminan hacia la esquina correspondiente. Llame a los niños para que regresen al centro y repita hasta que hayan viajado a cada esquina.</w:t>
      </w:r>
    </w:p>
    <w:p w14:paraId="6A4037E4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3CAD2236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Que dices:</w:t>
      </w:r>
    </w:p>
    <w:p w14:paraId="5906392C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Antes de la actividad: “¡Hemos estado aprendiendo a amar a los demás como Jesús nos ama a nosotros! Tengo algunas fotos con ejemplos. ¡Vamos a verlos!</w:t>
      </w:r>
    </w:p>
    <w:p w14:paraId="5ECC38BB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BA93F6A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(Abrazo) “En esta imagen, estos amigos están mostrando amor al dar un gran abrazo.</w:t>
      </w:r>
    </w:p>
    <w:p w14:paraId="06F2AB6A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26A6B62F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(Compartiendo) “En esta imagen, estos amigos comparten sus juguetes. Esa es una excelente manera de amar como Jesús.</w:t>
      </w:r>
    </w:p>
    <w:p w14:paraId="64A7F726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1AC150FD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(Niña sonriendo) “En esta imagen, ella está sonriendo y usando palabras amables. Podemos amar como Jesús cuando elegimos palabras amables.</w:t>
      </w:r>
    </w:p>
    <w:p w14:paraId="054CA7C5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68CCEA55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(Limpiando juguetes) “En esta imagen, estos amigos están ayudando. Cuando nos ayudamos unos a otros, amamos como Jesús ".</w:t>
      </w:r>
    </w:p>
    <w:p w14:paraId="1846C0CF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6D5F7753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Durante la Actividad: “Amigos, ¡vengan aquí en el centro conmigo! Gran trabajo. Caminemos hacia la foto de un amigo mostrando amor. ¿Lo ves? ¡Vamos!</w:t>
      </w:r>
    </w:p>
    <w:p w14:paraId="027198DA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B0193AC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"Gran trabajo. Ella está dando un abrazo. Esa es una excelente manera de mostrar amor como Jesús. Bien, vuelve al centro. Ahora, vayamos a la foto de amigos ayudando. ¿Lo ves? ¡Vamos!</w:t>
      </w:r>
    </w:p>
    <w:p w14:paraId="668B1B54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01A4614D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"¡Camino a seguir! Vuelve al centro. Ahora, vayamos a la imagen de alguien que usa palabras amables. ¿Lo ves? ¡Vamos!</w:t>
      </w:r>
    </w:p>
    <w:p w14:paraId="1A357D26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110EDACC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lastRenderedPageBreak/>
        <w:t>"¡Increíble! Regresemos al centro. Ahora, vayamos a la foto de amigos compartiendo. ¿Lo ves? ¡Vamos!" (Repita según lo permita el tiempo).</w:t>
      </w:r>
    </w:p>
    <w:p w14:paraId="01EC87BC" w14:textId="77777777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65623DFC" w14:textId="43040E24" w:rsidR="00E1203B" w:rsidRPr="000276A9" w:rsidRDefault="00E1203B" w:rsidP="00E1203B">
      <w:pPr>
        <w:rPr>
          <w:rFonts w:ascii="Century Gothic" w:hAnsi="Century Gothic"/>
          <w:lang w:val="es-ES"/>
        </w:rPr>
      </w:pPr>
      <w:r w:rsidRPr="000276A9">
        <w:rPr>
          <w:rFonts w:ascii="Century Gothic" w:hAnsi="Century Gothic"/>
          <w:lang w:val="es-ES"/>
        </w:rPr>
        <w:t>Después de la actividad: “¡Esta semana podemos usar palabras amables, podemos amar, podemos compartir y podemos ayudar! Todas esas son formas de amar como Jesús. ¿Quién puede amar como Jesús? [Conclusión] Puedo amar como Jesús ".</w:t>
      </w:r>
    </w:p>
    <w:p w14:paraId="0D9F4376" w14:textId="31EBCB2D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3DDE57DD" w14:textId="15DD7CF3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6D0F2A93" w14:textId="79E1415C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51955F48" w14:textId="6A75268B" w:rsidR="00E1203B" w:rsidRPr="000276A9" w:rsidRDefault="00E1203B" w:rsidP="00E1203B">
      <w:pPr>
        <w:rPr>
          <w:rFonts w:ascii="Century Gothic" w:hAnsi="Century Gothic"/>
          <w:lang w:val="es-ES"/>
        </w:rPr>
      </w:pPr>
    </w:p>
    <w:p w14:paraId="2B549716" w14:textId="111E1C3D" w:rsidR="00E1203B" w:rsidRPr="000276A9" w:rsidRDefault="00E1203B" w:rsidP="00E1203B">
      <w:pPr>
        <w:rPr>
          <w:rFonts w:ascii="Century Gothic" w:hAnsi="Century Gothic"/>
          <w:lang w:val="es-ES"/>
        </w:rPr>
      </w:pPr>
    </w:p>
    <w:sectPr w:rsidR="00E1203B" w:rsidRPr="00027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C76"/>
    <w:multiLevelType w:val="hybridMultilevel"/>
    <w:tmpl w:val="875C74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F13"/>
    <w:multiLevelType w:val="hybridMultilevel"/>
    <w:tmpl w:val="6CA21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4B"/>
    <w:rsid w:val="000276A9"/>
    <w:rsid w:val="00204871"/>
    <w:rsid w:val="003C474B"/>
    <w:rsid w:val="00966FC0"/>
    <w:rsid w:val="00E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F024F"/>
  <w15:chartTrackingRefBased/>
  <w15:docId w15:val="{B5962722-CB4E-7E47-A3B0-7D27794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2021-03-16T01:35:00Z</dcterms:created>
  <dcterms:modified xsi:type="dcterms:W3CDTF">2021-03-20T03:44:00Z</dcterms:modified>
</cp:coreProperties>
</file>