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3D38" w14:textId="7DA64972" w:rsidR="00056D8F" w:rsidRPr="00D46500" w:rsidRDefault="00056D8F" w:rsidP="00056D8F">
      <w:pPr>
        <w:jc w:val="center"/>
        <w:rPr>
          <w:rFonts w:ascii="Century Gothic" w:hAnsi="Century Gothic"/>
          <w:sz w:val="20"/>
          <w:szCs w:val="20"/>
          <w:lang w:val="es-ES"/>
        </w:rPr>
      </w:pPr>
      <w:r w:rsidRPr="00D46500">
        <w:rPr>
          <w:rFonts w:ascii="Century Gothic" w:hAnsi="Century Gothic"/>
          <w:sz w:val="20"/>
          <w:szCs w:val="20"/>
          <w:lang w:val="es-ES"/>
        </w:rPr>
        <w:t xml:space="preserve">IDEAS </w:t>
      </w:r>
      <w:proofErr w:type="gramStart"/>
      <w:r w:rsidRPr="00D46500">
        <w:rPr>
          <w:rFonts w:ascii="Century Gothic" w:hAnsi="Century Gothic"/>
          <w:sz w:val="20"/>
          <w:szCs w:val="20"/>
          <w:lang w:val="es-ES"/>
        </w:rPr>
        <w:t>EXTRA PRIMARIA</w:t>
      </w:r>
      <w:proofErr w:type="gramEnd"/>
    </w:p>
    <w:p w14:paraId="06FA9074" w14:textId="4C5E1257" w:rsidR="00056D8F" w:rsidRPr="00D46500" w:rsidRDefault="00056D8F" w:rsidP="00056D8F">
      <w:pPr>
        <w:jc w:val="center"/>
        <w:rPr>
          <w:rFonts w:ascii="Century Gothic" w:hAnsi="Century Gothic"/>
          <w:sz w:val="20"/>
          <w:szCs w:val="20"/>
          <w:lang w:val="es-ES"/>
        </w:rPr>
      </w:pPr>
      <w:r w:rsidRPr="00D46500">
        <w:rPr>
          <w:rFonts w:ascii="Century Gothic" w:hAnsi="Century Gothic"/>
          <w:sz w:val="20"/>
          <w:szCs w:val="20"/>
          <w:lang w:val="es-ES"/>
        </w:rPr>
        <w:t xml:space="preserve"> SEMANA 4 FEBRERO</w:t>
      </w:r>
    </w:p>
    <w:p w14:paraId="4FF280DA" w14:textId="2545FE98" w:rsidR="00056D8F" w:rsidRPr="00D46500" w:rsidRDefault="00056D8F" w:rsidP="00056D8F">
      <w:pPr>
        <w:rPr>
          <w:rFonts w:ascii="Century Gothic" w:hAnsi="Century Gothic"/>
          <w:sz w:val="20"/>
          <w:szCs w:val="20"/>
          <w:lang w:val="es-ES"/>
        </w:rPr>
      </w:pPr>
    </w:p>
    <w:p w14:paraId="09E58640" w14:textId="77777777" w:rsidR="00744277" w:rsidRPr="00D46500" w:rsidRDefault="00744277" w:rsidP="00744277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</w:p>
    <w:p w14:paraId="169C4AEE" w14:textId="77777777" w:rsidR="0065795E" w:rsidRPr="00D46500" w:rsidRDefault="0065795E" w:rsidP="00744277">
      <w:pPr>
        <w:keepNext/>
        <w:outlineLvl w:val="8"/>
        <w:rPr>
          <w:rStyle w:val="None"/>
          <w:rFonts w:ascii="Century Gothic" w:hAnsi="Century Gothic"/>
          <w:b/>
          <w:bCs/>
          <w:sz w:val="20"/>
          <w:szCs w:val="20"/>
        </w:rPr>
      </w:pPr>
    </w:p>
    <w:p w14:paraId="233133FF" w14:textId="77777777" w:rsidR="00D46500" w:rsidRPr="00D46500" w:rsidRDefault="00D46500" w:rsidP="00D46500">
      <w:pPr>
        <w:pStyle w:val="Prrafodelista"/>
        <w:numPr>
          <w:ilvl w:val="0"/>
          <w:numId w:val="3"/>
        </w:numPr>
        <w:tabs>
          <w:tab w:val="left" w:pos="3432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D46500">
        <w:rPr>
          <w:rFonts w:ascii="Century Gothic" w:hAnsi="Century Gothic"/>
          <w:b/>
          <w:bCs/>
          <w:sz w:val="20"/>
          <w:szCs w:val="20"/>
        </w:rPr>
        <w:t>Cadena de bondad</w:t>
      </w:r>
    </w:p>
    <w:p w14:paraId="31A47E87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</w:p>
    <w:p w14:paraId="0E96C010" w14:textId="6548C4BF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Lo que necesita: 2 hojas de papel blancas o de colores, crayones, marcadores, lápices de colores y cinta adhesiva transparente o una grapadora</w:t>
      </w:r>
      <w:r w:rsidRPr="00D46500">
        <w:rPr>
          <w:rFonts w:ascii="Century Gothic" w:hAnsi="Century Gothic"/>
          <w:sz w:val="20"/>
          <w:szCs w:val="20"/>
        </w:rPr>
        <w:t>. Si son blancas, decorarlas o colorearlas</w:t>
      </w:r>
    </w:p>
    <w:p w14:paraId="4852D012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</w:p>
    <w:p w14:paraId="2C052D77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Que haces:</w:t>
      </w:r>
    </w:p>
    <w:p w14:paraId="5DADE96C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·Cortar 3 tiras de una hoja de papel de forma  horizontal, 2 hojas (6 tiras)</w:t>
      </w:r>
    </w:p>
    <w:p w14:paraId="73E0C11A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drawing>
          <wp:inline distT="0" distB="0" distL="0" distR="0" wp14:anchorId="5041EB85" wp14:editId="0BF51ADF">
            <wp:extent cx="1795780" cy="1256065"/>
            <wp:effectExtent l="0" t="0" r="0" b="1270"/>
            <wp:docPr id="2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488" cy="126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CFFBB" w14:textId="40D67A79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  <w:u w:val="single"/>
        </w:rPr>
      </w:pPr>
      <w:r w:rsidRPr="00D46500">
        <w:rPr>
          <w:rFonts w:ascii="Century Gothic" w:hAnsi="Century Gothic"/>
          <w:sz w:val="20"/>
          <w:szCs w:val="20"/>
        </w:rPr>
        <w:t xml:space="preserve">Dé a cada niño cuatro tiras de hoja </w:t>
      </w:r>
      <w:r w:rsidRPr="00D46500">
        <w:rPr>
          <w:rFonts w:ascii="Century Gothic" w:hAnsi="Century Gothic"/>
          <w:sz w:val="20"/>
          <w:szCs w:val="20"/>
          <w:u w:val="single"/>
        </w:rPr>
        <w:t xml:space="preserve">y </w:t>
      </w:r>
      <w:r w:rsidRPr="00D46500">
        <w:rPr>
          <w:rFonts w:ascii="Century Gothic" w:hAnsi="Century Gothic"/>
          <w:sz w:val="20"/>
          <w:szCs w:val="20"/>
          <w:u w:val="single"/>
        </w:rPr>
        <w:t>varios colores para que escriban de diferente color en cada tira</w:t>
      </w:r>
    </w:p>
    <w:p w14:paraId="5ACB5105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Anime a los niños a escribir su propio nombre en una de las tiras  de papel.</w:t>
      </w:r>
    </w:p>
    <w:p w14:paraId="44F00D79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A continuación, pegarán con cinta adhesiva o grapas la tira  de papel con su nombre (que quede su nombre hacia el exterior).</w:t>
      </w:r>
    </w:p>
    <w:p w14:paraId="4841C0EF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Guíe a los niños a pensar en alguien que sea diferente a ellos y escriba ese nombre en otra tira.</w:t>
      </w:r>
    </w:p>
    <w:p w14:paraId="1D9372D5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o Podría ser alguien a quien no le gusten las mismas películas o juguetes que a ellos; alguien con quien no se llevan bien durante la hora del círculo; o alguien cuya familia es diferente a la de ellos.</w:t>
      </w:r>
    </w:p>
    <w:p w14:paraId="3CA91F55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A continuación, pídales que piensen en dos formas en las que podrían ser amables con esa persona que es diferente a ellos.</w:t>
      </w:r>
    </w:p>
    <w:p w14:paraId="3F23E46F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Pida a los niños que escriban sus dos cosas amables en las otras dos tiras de papel (una acción amable por cada hoja de papel).</w:t>
      </w:r>
    </w:p>
    <w:p w14:paraId="5EFF4705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Haga una cadena de papel con cinta o grapadora.</w:t>
      </w:r>
    </w:p>
    <w:p w14:paraId="02547CB6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Empiece con el círculo con el nombre del niño, luego enrolle una de las hojas de papel con la acción amable a través del nombre uno y haga otro círculo.</w:t>
      </w:r>
    </w:p>
    <w:p w14:paraId="7E410930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Repetir con la otra hoja de papel con el objeto amable y luego la hoja con el nombre de la persona que es diferente a ellos.</w:t>
      </w:r>
    </w:p>
    <w:p w14:paraId="200A63B0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Cada niño debe tener una cadena de papel con cuatro círculos conectados.</w:t>
      </w:r>
    </w:p>
    <w:p w14:paraId="499F1B0C" w14:textId="77777777" w:rsidR="00D46500" w:rsidRPr="00D46500" w:rsidRDefault="00D46500" w:rsidP="00D46500">
      <w:pPr>
        <w:tabs>
          <w:tab w:val="left" w:pos="3432"/>
        </w:tabs>
        <w:jc w:val="center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drawing>
          <wp:inline distT="0" distB="0" distL="0" distR="0" wp14:anchorId="55149069" wp14:editId="10F4FD37">
            <wp:extent cx="1650836" cy="1175385"/>
            <wp:effectExtent l="0" t="0" r="635" b="5715"/>
            <wp:docPr id="4" name="Imagen 4" descr="Imagen que contiene cadena, accesorio, arco, brazal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cadena, accesorio, arco, brazalete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7403" cy="11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7977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  <w:u w:val="single"/>
        </w:rPr>
      </w:pPr>
      <w:r w:rsidRPr="00D46500">
        <w:rPr>
          <w:rFonts w:ascii="Century Gothic" w:hAnsi="Century Gothic"/>
          <w:sz w:val="20"/>
          <w:szCs w:val="20"/>
        </w:rPr>
        <w:t xml:space="preserve">· Dígales a los niños que la </w:t>
      </w:r>
      <w:r w:rsidRPr="00D46500">
        <w:rPr>
          <w:rFonts w:ascii="Century Gothic" w:hAnsi="Century Gothic"/>
          <w:sz w:val="20"/>
          <w:szCs w:val="20"/>
          <w:u w:val="single"/>
        </w:rPr>
        <w:t>AMABILIDAD puede conectarlos con la persona que es diferente a ellos.</w:t>
      </w:r>
    </w:p>
    <w:p w14:paraId="0689CFD5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· Desafíelos a hacer esas cosas amables en las que pensaron esta semana.</w:t>
      </w:r>
    </w:p>
    <w:p w14:paraId="6FF6CCC2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</w:p>
    <w:p w14:paraId="6A1A1906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lastRenderedPageBreak/>
        <w:t>Que dices:</w:t>
      </w:r>
    </w:p>
    <w:p w14:paraId="063EE069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“Me encantan todas las cosas amables que pensaron hacer por la persona que es diferente a ustedes. A veces, parece que no tenemos mucho en común con alguien que es diferente a nosotros, pero la amabilidad puede conectarnos con esa persona. Ser amable con ellos puede ayudarnos a darnos cuenta de que tenemos mucho más en común de lo que pensamos. Dios puede ayudarte a ser amable con las personas que son diferentes a ti.</w:t>
      </w:r>
    </w:p>
    <w:p w14:paraId="3533DED5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</w:p>
    <w:p w14:paraId="21F85E2F" w14:textId="77777777" w:rsidR="00D46500" w:rsidRPr="00D46500" w:rsidRDefault="00D46500" w:rsidP="00D46500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A veces, deseamos que a todos les gusten las mismas cosas que a nosotros o que tengan el mismo aspecto que nosotros, pero Dios nos hizo a todos tan especiales y quería que fuéramos diferentes para que pudiéramos aprender unos de otros. No olvides que puedes [Conclusión] ser amable con las personas que son diferentes a ti, al igual que el samaritano de nuestra historia bíblica de hoy ".</w:t>
      </w:r>
    </w:p>
    <w:p w14:paraId="6017D01E" w14:textId="17C93571" w:rsidR="0065795E" w:rsidRPr="00D46500" w:rsidRDefault="0065795E" w:rsidP="00D46500">
      <w:pPr>
        <w:pStyle w:val="Prrafodelista"/>
        <w:keepNext/>
        <w:numPr>
          <w:ilvl w:val="0"/>
          <w:numId w:val="3"/>
        </w:numPr>
        <w:outlineLvl w:val="8"/>
        <w:rPr>
          <w:rStyle w:val="None"/>
          <w:rFonts w:ascii="Century Gothic" w:eastAsia="Arial" w:hAnsi="Century Gothic" w:cs="Arial"/>
          <w:sz w:val="20"/>
          <w:szCs w:val="20"/>
        </w:rPr>
      </w:pPr>
      <w:r w:rsidRPr="00D46500">
        <w:rPr>
          <w:rStyle w:val="None"/>
          <w:rFonts w:ascii="Century Gothic" w:hAnsi="Century Gothic"/>
          <w:b/>
          <w:bCs/>
          <w:sz w:val="20"/>
          <w:szCs w:val="20"/>
        </w:rPr>
        <w:t xml:space="preserve">TRENZA COLORIDA </w:t>
      </w:r>
    </w:p>
    <w:p w14:paraId="455BF73A" w14:textId="0D430B5E" w:rsidR="00744277" w:rsidRPr="00D46500" w:rsidRDefault="00744277" w:rsidP="0065795E">
      <w:pPr>
        <w:keepNext/>
        <w:ind w:left="360"/>
        <w:outlineLvl w:val="8"/>
        <w:rPr>
          <w:rStyle w:val="Hyperlink0"/>
          <w:rFonts w:ascii="Century Gothic" w:hAnsi="Century Gothic"/>
          <w:sz w:val="20"/>
          <w:szCs w:val="20"/>
        </w:rPr>
      </w:pPr>
      <w:r w:rsidRPr="00D46500">
        <w:rPr>
          <w:rStyle w:val="None"/>
          <w:rFonts w:ascii="Century Gothic" w:hAnsi="Century Gothic"/>
          <w:b/>
          <w:bCs/>
          <w:sz w:val="20"/>
          <w:szCs w:val="20"/>
        </w:rPr>
        <w:t xml:space="preserve">Qué necesitas: </w:t>
      </w:r>
      <w:r w:rsidRPr="00D46500">
        <w:rPr>
          <w:rStyle w:val="None"/>
          <w:rFonts w:ascii="Century Gothic" w:hAnsi="Century Gothic"/>
          <w:sz w:val="20"/>
          <w:szCs w:val="20"/>
        </w:rPr>
        <w:t>Hilo</w:t>
      </w:r>
      <w:r w:rsidR="0065795E" w:rsidRPr="00D46500">
        <w:rPr>
          <w:rStyle w:val="None"/>
          <w:rFonts w:ascii="Century Gothic" w:hAnsi="Century Gothic"/>
          <w:sz w:val="20"/>
          <w:szCs w:val="20"/>
        </w:rPr>
        <w:t xml:space="preserve">, listón o </w:t>
      </w:r>
      <w:r w:rsidRPr="00D46500">
        <w:rPr>
          <w:rStyle w:val="None"/>
          <w:rFonts w:ascii="Century Gothic" w:hAnsi="Century Gothic"/>
          <w:sz w:val="20"/>
          <w:szCs w:val="20"/>
        </w:rPr>
        <w:t xml:space="preserve"> </w:t>
      </w:r>
      <w:r w:rsidR="0065795E" w:rsidRPr="00D46500">
        <w:rPr>
          <w:rStyle w:val="None"/>
          <w:rFonts w:ascii="Century Gothic" w:hAnsi="Century Gothic"/>
          <w:sz w:val="20"/>
          <w:szCs w:val="20"/>
        </w:rPr>
        <w:t>estambre de 3 diferentes colores</w:t>
      </w:r>
      <w:r w:rsidRPr="00D46500">
        <w:rPr>
          <w:rStyle w:val="None"/>
          <w:rFonts w:ascii="Century Gothic" w:hAnsi="Century Gothic"/>
          <w:sz w:val="20"/>
          <w:szCs w:val="20"/>
        </w:rPr>
        <w:t>, tijeras, cinta,</w:t>
      </w:r>
      <w:r w:rsidRPr="00D46500">
        <w:rPr>
          <w:rStyle w:val="None"/>
          <w:rFonts w:ascii="Century Gothic" w:hAnsi="Century Gothic"/>
          <w:i/>
          <w:iCs/>
          <w:sz w:val="20"/>
          <w:szCs w:val="20"/>
        </w:rPr>
        <w:t xml:space="preserve"> </w:t>
      </w:r>
      <w:r w:rsidRPr="00D46500">
        <w:rPr>
          <w:rStyle w:val="None"/>
          <w:rFonts w:ascii="Century Gothic" w:hAnsi="Century Gothic"/>
          <w:sz w:val="20"/>
          <w:szCs w:val="20"/>
        </w:rPr>
        <w:t xml:space="preserve">clips </w:t>
      </w:r>
      <w:r w:rsidR="0065795E" w:rsidRPr="00D46500">
        <w:rPr>
          <w:rStyle w:val="None"/>
          <w:rFonts w:ascii="Century Gothic" w:hAnsi="Century Gothic"/>
          <w:sz w:val="20"/>
          <w:szCs w:val="20"/>
        </w:rPr>
        <w:t>(para hojas).</w:t>
      </w:r>
    </w:p>
    <w:p w14:paraId="74284BD3" w14:textId="77777777" w:rsidR="00744277" w:rsidRPr="00D46500" w:rsidRDefault="00744277" w:rsidP="00744277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48F1E319" w14:textId="77777777" w:rsidR="00744277" w:rsidRPr="00D46500" w:rsidRDefault="00744277" w:rsidP="00744277">
      <w:pPr>
        <w:rPr>
          <w:rStyle w:val="None"/>
          <w:rFonts w:ascii="Century Gothic" w:eastAsia="Arial" w:hAnsi="Century Gothic" w:cs="Arial"/>
          <w:b/>
          <w:bCs/>
          <w:sz w:val="20"/>
          <w:szCs w:val="20"/>
        </w:rPr>
      </w:pPr>
      <w:r w:rsidRPr="00D46500">
        <w:rPr>
          <w:rStyle w:val="None"/>
          <w:rFonts w:ascii="Century Gothic" w:hAnsi="Century Gothic"/>
          <w:b/>
          <w:bCs/>
          <w:sz w:val="20"/>
          <w:szCs w:val="20"/>
        </w:rPr>
        <w:t xml:space="preserve">Qué debes hacer: </w:t>
      </w:r>
    </w:p>
    <w:p w14:paraId="02A22342" w14:textId="1AF25BDB" w:rsidR="00744277" w:rsidRPr="00D46500" w:rsidRDefault="00744277" w:rsidP="00657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 xml:space="preserve"> </w:t>
      </w:r>
    </w:p>
    <w:p w14:paraId="212F410B" w14:textId="4B0A457B" w:rsidR="00744277" w:rsidRPr="00D46500" w:rsidRDefault="00744277" w:rsidP="00744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 xml:space="preserve">Deja que los niños elijan tres colores de hilo </w:t>
      </w:r>
      <w:r w:rsidR="0065795E" w:rsidRPr="00D46500">
        <w:rPr>
          <w:rFonts w:ascii="Century Gothic" w:hAnsi="Century Gothic"/>
          <w:sz w:val="20"/>
          <w:szCs w:val="20"/>
        </w:rPr>
        <w:t xml:space="preserve">DIFERENTES </w:t>
      </w:r>
      <w:r w:rsidRPr="00D46500">
        <w:rPr>
          <w:rFonts w:ascii="Century Gothic" w:hAnsi="Century Gothic"/>
          <w:sz w:val="20"/>
          <w:szCs w:val="20"/>
        </w:rPr>
        <w:t xml:space="preserve">y corten </w:t>
      </w:r>
      <w:r w:rsidR="0065795E" w:rsidRPr="00D46500">
        <w:rPr>
          <w:rFonts w:ascii="Century Gothic" w:hAnsi="Century Gothic"/>
          <w:sz w:val="20"/>
          <w:szCs w:val="20"/>
        </w:rPr>
        <w:t>30</w:t>
      </w:r>
      <w:r w:rsidRPr="00D46500">
        <w:rPr>
          <w:rFonts w:ascii="Century Gothic" w:hAnsi="Century Gothic"/>
          <w:sz w:val="20"/>
          <w:szCs w:val="20"/>
        </w:rPr>
        <w:t xml:space="preserve"> </w:t>
      </w:r>
      <w:r w:rsidR="0065795E" w:rsidRPr="00D46500">
        <w:rPr>
          <w:rFonts w:ascii="Century Gothic" w:hAnsi="Century Gothic"/>
          <w:sz w:val="20"/>
          <w:szCs w:val="20"/>
        </w:rPr>
        <w:t>cm</w:t>
      </w:r>
      <w:r w:rsidRPr="00D46500">
        <w:rPr>
          <w:rFonts w:ascii="Century Gothic" w:hAnsi="Century Gothic"/>
          <w:sz w:val="20"/>
          <w:szCs w:val="20"/>
        </w:rPr>
        <w:t xml:space="preserve"> de cada color.</w:t>
      </w:r>
    </w:p>
    <w:p w14:paraId="2CDF00F7" w14:textId="4F8F8B47" w:rsidR="00744277" w:rsidRPr="00D46500" w:rsidRDefault="00744277" w:rsidP="00744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A</w:t>
      </w:r>
      <w:r w:rsidR="0065795E" w:rsidRPr="00D46500">
        <w:rPr>
          <w:rFonts w:ascii="Century Gothic" w:hAnsi="Century Gothic"/>
          <w:sz w:val="20"/>
          <w:szCs w:val="20"/>
        </w:rPr>
        <w:t>marra</w:t>
      </w:r>
      <w:r w:rsidRPr="00D46500">
        <w:rPr>
          <w:rFonts w:ascii="Century Gothic" w:hAnsi="Century Gothic"/>
          <w:sz w:val="20"/>
          <w:szCs w:val="20"/>
        </w:rPr>
        <w:t xml:space="preserve"> las piezas juntas en un nudo en un extremo.</w:t>
      </w:r>
    </w:p>
    <w:p w14:paraId="0234D688" w14:textId="77777777" w:rsidR="00744277" w:rsidRPr="00D46500" w:rsidRDefault="00744277" w:rsidP="00744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Encima del nudo, pega con cinta adhesiva los tres extremos del hilo al piso o a otra superficie para sujetarlos.</w:t>
      </w:r>
    </w:p>
    <w:p w14:paraId="4016C7DE" w14:textId="50DEFE34" w:rsidR="00744277" w:rsidRPr="00D46500" w:rsidRDefault="00744277" w:rsidP="00744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 xml:space="preserve">Indica a los niños que </w:t>
      </w:r>
      <w:r w:rsidRPr="00D46500">
        <w:rPr>
          <w:rFonts w:ascii="Century Gothic" w:hAnsi="Century Gothic"/>
          <w:sz w:val="20"/>
          <w:szCs w:val="20"/>
          <w:u w:val="single"/>
        </w:rPr>
        <w:t>trencen</w:t>
      </w:r>
      <w:r w:rsidRPr="00D46500">
        <w:rPr>
          <w:rFonts w:ascii="Century Gothic" w:hAnsi="Century Gothic"/>
          <w:sz w:val="20"/>
          <w:szCs w:val="20"/>
        </w:rPr>
        <w:t xml:space="preserve"> las tres hebras de hilo juntas.</w:t>
      </w:r>
    </w:p>
    <w:p w14:paraId="15CB01CF" w14:textId="377CF3F4" w:rsidR="0065795E" w:rsidRPr="00D46500" w:rsidRDefault="0065795E" w:rsidP="0065795E">
      <w:pPr>
        <w:pBdr>
          <w:top w:val="nil"/>
          <w:left w:val="nil"/>
          <w:bottom w:val="nil"/>
          <w:right w:val="nil"/>
          <w:between w:val="nil"/>
          <w:bar w:val="nil"/>
        </w:pBdr>
        <w:ind w:left="690"/>
        <w:rPr>
          <w:rFonts w:ascii="Century Gothic" w:hAnsi="Century Gothic" w:cs="Arial"/>
          <w:sz w:val="20"/>
          <w:szCs w:val="20"/>
        </w:rPr>
      </w:pPr>
      <w:r w:rsidRPr="00D46500">
        <w:rPr>
          <w:rFonts w:ascii="Century Gothic" w:hAnsi="Century Gothic" w:cs="Arial"/>
          <w:sz w:val="20"/>
          <w:szCs w:val="20"/>
        </w:rPr>
        <w:drawing>
          <wp:inline distT="0" distB="0" distL="0" distR="0" wp14:anchorId="4FA799F4" wp14:editId="6BC9F5F6">
            <wp:extent cx="3937000" cy="2095500"/>
            <wp:effectExtent l="0" t="0" r="0" b="0"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E6CC9" w14:textId="77777777" w:rsidR="00744277" w:rsidRPr="00D46500" w:rsidRDefault="00744277" w:rsidP="00744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Retira la cinta cuando los niños terminen de trenzar.</w:t>
      </w:r>
    </w:p>
    <w:p w14:paraId="6FA04364" w14:textId="77777777" w:rsidR="00744277" w:rsidRPr="00D46500" w:rsidRDefault="00744277" w:rsidP="00744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Los niños pueden usar el hilo trenzado como pulsera o collar.</w:t>
      </w:r>
    </w:p>
    <w:p w14:paraId="72465480" w14:textId="00C37A40" w:rsidR="00744277" w:rsidRPr="00D46500" w:rsidRDefault="00744277" w:rsidP="00744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>Si usas clips, ayuda a los niños a atar la trenza a los clips. Estos pueden ir en mochilas, chamarras o cualquier tirador de cremallera.</w:t>
      </w:r>
    </w:p>
    <w:p w14:paraId="0F24B866" w14:textId="40B96ACC" w:rsidR="00744277" w:rsidRPr="00D46500" w:rsidRDefault="00744277" w:rsidP="00744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iCs/>
          <w:sz w:val="20"/>
          <w:szCs w:val="20"/>
        </w:rPr>
      </w:pPr>
      <w:r w:rsidRPr="00D46500">
        <w:rPr>
          <w:rFonts w:ascii="Century Gothic" w:hAnsi="Century Gothic"/>
          <w:sz w:val="20"/>
          <w:szCs w:val="20"/>
        </w:rPr>
        <w:t xml:space="preserve">Cuando todos hayan terminado, pide a los niños que piensen en un lugar para guardar el hilo trenzado que les ayude a recordar las coloridas vidas que llevarán si eligen </w:t>
      </w:r>
      <w:r w:rsidRPr="00D46500">
        <w:rPr>
          <w:rStyle w:val="None"/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D46500">
        <w:rPr>
          <w:rStyle w:val="None"/>
          <w:rFonts w:ascii="Century Gothic" w:hAnsi="Century Gothic"/>
          <w:b/>
          <w:bCs/>
          <w:iCs/>
          <w:sz w:val="20"/>
          <w:szCs w:val="20"/>
        </w:rPr>
        <w:t>ser amables con las personas que son diferentes a ellos.</w:t>
      </w:r>
    </w:p>
    <w:p w14:paraId="66CA0FC3" w14:textId="77777777" w:rsidR="00744277" w:rsidRPr="00D46500" w:rsidRDefault="00744277" w:rsidP="00744277">
      <w:pPr>
        <w:rPr>
          <w:rStyle w:val="None"/>
          <w:rFonts w:ascii="Century Gothic" w:eastAsia="Arial" w:hAnsi="Century Gothic" w:cs="Arial"/>
          <w:sz w:val="20"/>
          <w:szCs w:val="20"/>
        </w:rPr>
      </w:pPr>
    </w:p>
    <w:p w14:paraId="0944C711" w14:textId="4BF75E58" w:rsidR="00056D8F" w:rsidRPr="00D46500" w:rsidRDefault="00056D8F" w:rsidP="00056D8F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</w:p>
    <w:p w14:paraId="6BEB393F" w14:textId="3A001994" w:rsidR="00744277" w:rsidRPr="00D46500" w:rsidRDefault="00744277" w:rsidP="00056D8F">
      <w:pPr>
        <w:tabs>
          <w:tab w:val="left" w:pos="3432"/>
        </w:tabs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0E207A0" w14:textId="356AFA63" w:rsidR="00744277" w:rsidRPr="00D46500" w:rsidRDefault="0065795E" w:rsidP="0065795E">
      <w:pPr>
        <w:pStyle w:val="Prrafodelista"/>
        <w:numPr>
          <w:ilvl w:val="0"/>
          <w:numId w:val="3"/>
        </w:numPr>
        <w:tabs>
          <w:tab w:val="left" w:pos="3432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D46500">
        <w:rPr>
          <w:rFonts w:ascii="Century Gothic" w:hAnsi="Century Gothic"/>
          <w:b/>
          <w:bCs/>
          <w:sz w:val="20"/>
          <w:szCs w:val="20"/>
        </w:rPr>
        <w:t xml:space="preserve">ENCUENTRA LAS DIFERENCIAS </w:t>
      </w:r>
    </w:p>
    <w:p w14:paraId="277DB14D" w14:textId="3C33E258" w:rsidR="0065795E" w:rsidRPr="00D46500" w:rsidRDefault="0065795E" w:rsidP="00744277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D46500">
        <w:rPr>
          <w:rFonts w:ascii="Century Gothic" w:hAnsi="Century Gothic"/>
          <w:b/>
          <w:bCs/>
          <w:sz w:val="20"/>
          <w:szCs w:val="20"/>
          <w:lang w:val="es-ES"/>
        </w:rPr>
        <w:t>Qué necesitas</w:t>
      </w:r>
      <w:r w:rsidRPr="00D46500">
        <w:rPr>
          <w:rFonts w:ascii="Century Gothic" w:hAnsi="Century Gothic"/>
          <w:sz w:val="20"/>
          <w:szCs w:val="20"/>
          <w:lang w:val="es-ES"/>
        </w:rPr>
        <w:t xml:space="preserve">: Imprimir la hoja de actividad, colores  </w:t>
      </w:r>
    </w:p>
    <w:p w14:paraId="584F64C0" w14:textId="178CC77C" w:rsidR="00744277" w:rsidRPr="00744277" w:rsidRDefault="0065795E" w:rsidP="00744277">
      <w:pPr>
        <w:tabs>
          <w:tab w:val="left" w:pos="3432"/>
        </w:tabs>
        <w:jc w:val="both"/>
        <w:rPr>
          <w:rFonts w:ascii="Century Gothic" w:hAnsi="Century Gothic"/>
          <w:b/>
          <w:bCs/>
          <w:sz w:val="20"/>
          <w:szCs w:val="20"/>
          <w:lang w:val="es-ES"/>
        </w:rPr>
      </w:pPr>
      <w:r w:rsidRPr="00D46500">
        <w:rPr>
          <w:rFonts w:ascii="Century Gothic" w:hAnsi="Century Gothic"/>
          <w:b/>
          <w:bCs/>
          <w:sz w:val="20"/>
          <w:szCs w:val="20"/>
          <w:lang w:val="es-ES"/>
        </w:rPr>
        <w:t xml:space="preserve">Qué hacer: </w:t>
      </w:r>
      <w:r w:rsidR="00744277" w:rsidRPr="00744277">
        <w:rPr>
          <w:rFonts w:ascii="Century Gothic" w:hAnsi="Century Gothic"/>
          <w:sz w:val="20"/>
          <w:szCs w:val="20"/>
          <w:lang w:val="es-ES"/>
        </w:rPr>
        <w:t>Dígales que habrá diez diferencias entre las dos imágenes.</w:t>
      </w:r>
    </w:p>
    <w:p w14:paraId="78D904F8" w14:textId="1D2443E3" w:rsidR="00744277" w:rsidRPr="00D46500" w:rsidRDefault="00744277" w:rsidP="00744277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744277">
        <w:rPr>
          <w:rFonts w:ascii="Century Gothic" w:hAnsi="Century Gothic"/>
          <w:sz w:val="20"/>
          <w:szCs w:val="20"/>
          <w:lang w:val="es-ES"/>
        </w:rPr>
        <w:t>· D</w:t>
      </w:r>
      <w:r w:rsidR="0065795E" w:rsidRPr="00D46500">
        <w:rPr>
          <w:rFonts w:ascii="Century Gothic" w:hAnsi="Century Gothic"/>
          <w:sz w:val="20"/>
          <w:szCs w:val="20"/>
          <w:lang w:val="es-ES"/>
        </w:rPr>
        <w:t>a</w:t>
      </w:r>
      <w:r w:rsidRPr="00744277">
        <w:rPr>
          <w:rFonts w:ascii="Century Gothic" w:hAnsi="Century Gothic"/>
          <w:sz w:val="20"/>
          <w:szCs w:val="20"/>
          <w:lang w:val="es-ES"/>
        </w:rPr>
        <w:t>les tiempo para encontrar y rodear las diez diferencias</w:t>
      </w:r>
      <w:r w:rsidR="0065795E" w:rsidRPr="00D46500">
        <w:rPr>
          <w:rFonts w:ascii="Century Gothic" w:hAnsi="Century Gothic"/>
          <w:sz w:val="20"/>
          <w:szCs w:val="20"/>
          <w:lang w:val="es-ES"/>
        </w:rPr>
        <w:t xml:space="preserve"> con color, revisen las diferencias y comenten en lo que son iguales.</w:t>
      </w:r>
    </w:p>
    <w:p w14:paraId="16009BE1" w14:textId="0E955ABB" w:rsidR="0065795E" w:rsidRPr="00D46500" w:rsidRDefault="0065795E" w:rsidP="00744277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D46500">
        <w:rPr>
          <w:rFonts w:ascii="Century Gothic" w:hAnsi="Century Gothic"/>
          <w:sz w:val="20"/>
          <w:szCs w:val="20"/>
          <w:lang w:val="es-ES"/>
        </w:rPr>
        <w:lastRenderedPageBreak/>
        <w:t xml:space="preserve">Después de la actividad: </w:t>
      </w:r>
      <w:proofErr w:type="spellStart"/>
      <w:r w:rsidRPr="00D46500">
        <w:rPr>
          <w:rFonts w:ascii="Century Gothic" w:hAnsi="Century Gothic"/>
          <w:sz w:val="20"/>
          <w:szCs w:val="20"/>
          <w:lang w:val="es-ES"/>
        </w:rPr>
        <w:t>Preguntales</w:t>
      </w:r>
      <w:proofErr w:type="spellEnd"/>
      <w:r w:rsidRPr="00D46500">
        <w:rPr>
          <w:rFonts w:ascii="Century Gothic" w:hAnsi="Century Gothic"/>
          <w:sz w:val="20"/>
          <w:szCs w:val="20"/>
          <w:lang w:val="es-ES"/>
        </w:rPr>
        <w:t xml:space="preserve">: ¿Cuál es la conclusión de la lección de hoy? </w:t>
      </w:r>
    </w:p>
    <w:p w14:paraId="12C6663E" w14:textId="712EF17F" w:rsidR="0065795E" w:rsidRPr="00D46500" w:rsidRDefault="0065795E" w:rsidP="00744277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  <w:lang w:val="es-ES"/>
        </w:rPr>
      </w:pPr>
      <w:r w:rsidRPr="00D46500">
        <w:rPr>
          <w:rFonts w:ascii="Century Gothic" w:hAnsi="Century Gothic"/>
          <w:sz w:val="20"/>
          <w:szCs w:val="20"/>
          <w:lang w:val="es-ES"/>
        </w:rPr>
        <w:t xml:space="preserve">“Debemos ser amables con las personas que son diferentes a nosotros” </w:t>
      </w:r>
    </w:p>
    <w:p w14:paraId="30F39B2F" w14:textId="77777777" w:rsidR="0065795E" w:rsidRPr="00744277" w:rsidRDefault="0065795E" w:rsidP="00744277">
      <w:pPr>
        <w:tabs>
          <w:tab w:val="left" w:pos="3432"/>
        </w:tabs>
        <w:jc w:val="both"/>
        <w:rPr>
          <w:rFonts w:ascii="Century Gothic" w:hAnsi="Century Gothic"/>
          <w:sz w:val="20"/>
          <w:szCs w:val="20"/>
        </w:rPr>
      </w:pPr>
    </w:p>
    <w:p w14:paraId="2B6476EC" w14:textId="118277A0" w:rsidR="00744277" w:rsidRDefault="00744277" w:rsidP="00056D8F">
      <w:pPr>
        <w:tabs>
          <w:tab w:val="left" w:pos="3432"/>
        </w:tabs>
        <w:jc w:val="both"/>
      </w:pPr>
    </w:p>
    <w:sectPr w:rsidR="007442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071"/>
    <w:multiLevelType w:val="hybridMultilevel"/>
    <w:tmpl w:val="AF7804E2"/>
    <w:styleLink w:val="ImportedStyle2"/>
    <w:lvl w:ilvl="0" w:tplc="A8065D6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0077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98B20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348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4A99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8CC3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0416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280D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83C2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D90959"/>
    <w:multiLevelType w:val="hybridMultilevel"/>
    <w:tmpl w:val="CC5A4B06"/>
    <w:lvl w:ilvl="0" w:tplc="E4867B1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44D5F"/>
    <w:multiLevelType w:val="hybridMultilevel"/>
    <w:tmpl w:val="AF7804E2"/>
    <w:numStyleLink w:val="ImportedStyle2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8F"/>
    <w:rsid w:val="00056D8F"/>
    <w:rsid w:val="0065795E"/>
    <w:rsid w:val="00744277"/>
    <w:rsid w:val="00D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73C5E"/>
  <w15:chartTrackingRefBased/>
  <w15:docId w15:val="{EC93F819-D403-A242-98F6-B746B4B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744277"/>
  </w:style>
  <w:style w:type="character" w:customStyle="1" w:styleId="Hyperlink0">
    <w:name w:val="Hyperlink.0"/>
    <w:rsid w:val="00744277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744277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65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2021-02-25T04:05:00Z</dcterms:created>
  <dcterms:modified xsi:type="dcterms:W3CDTF">2021-02-25T04:45:00Z</dcterms:modified>
</cp:coreProperties>
</file>