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B9E" w:rsidRPr="009D2B9E" w:rsidRDefault="009D2B9E" w:rsidP="009D2B9E">
      <w:pPr>
        <w:jc w:val="center"/>
        <w:rPr>
          <w:rFonts w:ascii="Century Gothic" w:hAnsi="Century Gothic"/>
          <w:sz w:val="21"/>
          <w:szCs w:val="21"/>
          <w:lang w:val="es-ES"/>
        </w:rPr>
      </w:pPr>
      <w:r w:rsidRPr="009D2B9E">
        <w:rPr>
          <w:rFonts w:ascii="Century Gothic" w:hAnsi="Century Gothic"/>
          <w:sz w:val="21"/>
          <w:szCs w:val="21"/>
          <w:lang w:val="es-ES"/>
        </w:rPr>
        <w:t xml:space="preserve">IDEAS </w:t>
      </w:r>
      <w:proofErr w:type="gramStart"/>
      <w:r w:rsidRPr="009D2B9E">
        <w:rPr>
          <w:rFonts w:ascii="Century Gothic" w:hAnsi="Century Gothic"/>
          <w:sz w:val="21"/>
          <w:szCs w:val="21"/>
          <w:lang w:val="es-ES"/>
        </w:rPr>
        <w:t>EXTRA diciembre</w:t>
      </w:r>
      <w:proofErr w:type="gramEnd"/>
      <w:r w:rsidRPr="009D2B9E">
        <w:rPr>
          <w:rFonts w:ascii="Century Gothic" w:hAnsi="Century Gothic"/>
          <w:sz w:val="21"/>
          <w:szCs w:val="21"/>
          <w:lang w:val="es-ES"/>
        </w:rPr>
        <w:t xml:space="preserve"> de 2020</w:t>
      </w:r>
    </w:p>
    <w:p w:rsidR="009D2B9E" w:rsidRPr="009D2B9E" w:rsidRDefault="009D2B9E" w:rsidP="009D2B9E">
      <w:pPr>
        <w:jc w:val="center"/>
        <w:rPr>
          <w:rFonts w:ascii="Century Gothic" w:hAnsi="Century Gothic"/>
          <w:sz w:val="21"/>
          <w:szCs w:val="21"/>
          <w:lang w:val="es-ES"/>
        </w:rPr>
      </w:pPr>
      <w:r w:rsidRPr="009D2B9E">
        <w:rPr>
          <w:rFonts w:ascii="Century Gothic" w:hAnsi="Century Gothic"/>
          <w:sz w:val="21"/>
          <w:szCs w:val="21"/>
          <w:lang w:val="es-ES"/>
        </w:rPr>
        <w:t>SEMANA 2 PRIMARIA</w:t>
      </w:r>
    </w:p>
    <w:p w:rsidR="009D2B9E" w:rsidRPr="009D2B9E" w:rsidRDefault="009D2B9E">
      <w:pPr>
        <w:rPr>
          <w:rFonts w:ascii="Century Gothic" w:hAnsi="Century Gothic"/>
          <w:sz w:val="21"/>
          <w:szCs w:val="21"/>
          <w:lang w:val="es-ES"/>
        </w:rPr>
      </w:pPr>
    </w:p>
    <w:p w:rsidR="00E600E6" w:rsidRPr="00E600E6" w:rsidRDefault="00E600E6" w:rsidP="00E600E6">
      <w:pPr>
        <w:pStyle w:val="NoteLevel11"/>
        <w:numPr>
          <w:ilvl w:val="0"/>
          <w:numId w:val="6"/>
        </w:numPr>
        <w:rPr>
          <w:rStyle w:val="None"/>
          <w:rFonts w:ascii="Century Gothic" w:eastAsia="Arial" w:hAnsi="Century Gothic" w:cs="Arial"/>
          <w:b/>
          <w:bCs/>
          <w:i/>
          <w:iCs/>
          <w:sz w:val="21"/>
          <w:szCs w:val="21"/>
        </w:rPr>
      </w:pPr>
      <w:r w:rsidRPr="00E600E6">
        <w:rPr>
          <w:rStyle w:val="None"/>
          <w:rFonts w:ascii="Century Gothic" w:eastAsia="Arial" w:hAnsi="Century Gothic" w:cs="Arial"/>
          <w:b/>
          <w:bCs/>
          <w:i/>
          <w:iCs/>
          <w:sz w:val="21"/>
          <w:szCs w:val="21"/>
        </w:rPr>
        <w:t xml:space="preserve"> Ladrones de alegría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xml:space="preserve">Lo que necesita: almohada, </w:t>
      </w:r>
      <w:r w:rsidR="00BB6DBA">
        <w:rPr>
          <w:rStyle w:val="None"/>
          <w:rFonts w:ascii="Century Gothic" w:eastAsia="Arial" w:hAnsi="Century Gothic" w:cs="Arial"/>
          <w:sz w:val="21"/>
          <w:szCs w:val="21"/>
        </w:rPr>
        <w:t>hoja</w:t>
      </w:r>
      <w:r w:rsidRPr="00E600E6">
        <w:rPr>
          <w:rStyle w:val="None"/>
          <w:rFonts w:ascii="Century Gothic" w:eastAsia="Arial" w:hAnsi="Century Gothic" w:cs="Arial"/>
          <w:sz w:val="21"/>
          <w:szCs w:val="21"/>
        </w:rPr>
        <w:t>, marcador y cinta adhesiva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Que haces: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Haga un letrero de “ALEGRÍA” en la cartulina.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Indique a los niños que se sienten en un círculo cerrado en el suelo.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Pegue con cinta adhesiva el letrero de "ALEGRÍA" al frente de la almohada y colóquelo en el centro del círculo.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Lea los escenarios a continuación. Cada escenario representa una situación en la que podría ser fácil perder nuestra alegría.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xml:space="preserve">· Los niños escucharán todo el escenario y luego se apresurarán al centro para “robar” la almohada </w:t>
      </w:r>
      <w:r w:rsidR="00BB6DBA">
        <w:rPr>
          <w:rStyle w:val="None"/>
          <w:rFonts w:ascii="Century Gothic" w:eastAsia="Arial" w:hAnsi="Century Gothic" w:cs="Arial"/>
          <w:sz w:val="21"/>
          <w:szCs w:val="21"/>
        </w:rPr>
        <w:t>“alegría”</w:t>
      </w:r>
      <w:r w:rsidRPr="00E600E6">
        <w:rPr>
          <w:rStyle w:val="None"/>
          <w:rFonts w:ascii="Century Gothic" w:eastAsia="Arial" w:hAnsi="Century Gothic" w:cs="Arial"/>
          <w:sz w:val="21"/>
          <w:szCs w:val="21"/>
        </w:rPr>
        <w:t>. Una vez robado, pídale al niño que sostiene la almohada que comparta cómo podría cambiar el escenario para encontrar alegría de todos modos.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Si el niño de la almohada tiene problemas para dar una respuesta</w:t>
      </w:r>
      <w:r w:rsidR="00BB6DBA">
        <w:rPr>
          <w:rStyle w:val="None"/>
          <w:rFonts w:ascii="Century Gothic" w:eastAsia="Arial" w:hAnsi="Century Gothic" w:cs="Arial"/>
          <w:sz w:val="21"/>
          <w:szCs w:val="21"/>
        </w:rPr>
        <w:t xml:space="preserve"> </w:t>
      </w:r>
      <w:r w:rsidRPr="00E600E6">
        <w:rPr>
          <w:rStyle w:val="None"/>
          <w:rFonts w:ascii="Century Gothic" w:eastAsia="Arial" w:hAnsi="Century Gothic" w:cs="Arial"/>
          <w:sz w:val="21"/>
          <w:szCs w:val="21"/>
        </w:rPr>
        <w:t>haga</w:t>
      </w:r>
      <w:r w:rsidR="00BB6DBA">
        <w:rPr>
          <w:rStyle w:val="None"/>
          <w:rFonts w:ascii="Century Gothic" w:eastAsia="Arial" w:hAnsi="Century Gothic" w:cs="Arial"/>
          <w:sz w:val="21"/>
          <w:szCs w:val="21"/>
        </w:rPr>
        <w:t>n</w:t>
      </w:r>
      <w:r w:rsidRPr="00E600E6">
        <w:rPr>
          <w:rStyle w:val="None"/>
          <w:rFonts w:ascii="Century Gothic" w:eastAsia="Arial" w:hAnsi="Century Gothic" w:cs="Arial"/>
          <w:sz w:val="21"/>
          <w:szCs w:val="21"/>
        </w:rPr>
        <w:t xml:space="preserve"> una lluvia de ideas. Algunas ideas se enumeran a continuación en caso de que los niños estén </w:t>
      </w:r>
      <w:r w:rsidR="00BB6DBA">
        <w:rPr>
          <w:rStyle w:val="None"/>
          <w:rFonts w:ascii="Century Gothic" w:eastAsia="Arial" w:hAnsi="Century Gothic" w:cs="Arial"/>
          <w:sz w:val="21"/>
          <w:szCs w:val="21"/>
        </w:rPr>
        <w:t>sin respuesta.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Vuelva a colocar la almohada en el centro del círculo y repita con los escenarios restantes.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p>
    <w:p w:rsidR="00E600E6" w:rsidRPr="00BB6DBA" w:rsidRDefault="00E600E6" w:rsidP="00BB6DBA">
      <w:pPr>
        <w:pStyle w:val="NoteLevel11"/>
        <w:numPr>
          <w:ilvl w:val="0"/>
          <w:numId w:val="7"/>
        </w:numPr>
        <w:rPr>
          <w:rStyle w:val="None"/>
          <w:rFonts w:ascii="Century Gothic" w:eastAsia="Arial" w:hAnsi="Century Gothic" w:cs="Arial"/>
          <w:b/>
          <w:bCs/>
          <w:sz w:val="21"/>
          <w:szCs w:val="21"/>
        </w:rPr>
      </w:pPr>
      <w:r w:rsidRPr="00BB6DBA">
        <w:rPr>
          <w:rStyle w:val="None"/>
          <w:rFonts w:ascii="Century Gothic" w:eastAsia="Arial" w:hAnsi="Century Gothic" w:cs="Arial"/>
          <w:b/>
          <w:bCs/>
          <w:sz w:val="21"/>
          <w:szCs w:val="21"/>
        </w:rPr>
        <w:t>Escenarios: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Tu papá se olvidó de las galletas para tu fiesta en la escuela. (Le recuerdas en el auto camino a la escuela, así que hace una parada rápida en la tienda para comprar tus galletas heladas favoritas).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Tu mamá te compró una bicicleta diferente a la que realmente querías. (Te das cuenta de que la bicicleta es más genial que la que elegiste en línea).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Dejaste caer el regalo que le hiciste a tu mamá en la escuela. (Le preguntas a tu maestra si puede ayudarte a solucionarlo, y lo hace).</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Olvidaste darle un regalo a tu hermana por Navidad. (Decides hacerle algo este año).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Tu hermano pequeño se comió el resto de las gomitas y ahora no puedes terminar el techo de tu casa de pan de jengibre. (Decide usar cereal para cubrir el resto).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Construiste un muñeco de nieve en el jardín delantero. Al día siguiente, la nieve se derritió y tu amigo helado se fue. (Salpica en los charcos que deja la nieve derretida).</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Tu hermana se comió la última galleta navideña casera. (Convence a su mamá para que le permita ayudar a hacer un nuevo lote de galletas).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Tus padres te dicen que en lugar de viajar con tus abuelos este año, deberás quedarte en casa. (En su lugar, podrías chatear por video con tus abuelos o invitarlos a viajar para verte).</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Su perro salta para atrapar una mosca y derriba el árbol de Navidad. (¡Puedes decorar tu árbol dos veces este año!)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 xml:space="preserve">• Cuando intentas usar el auto con control remoto que obtuviste para Navidad, no funcionará. (Tu papá llama a la empresa y te envían uno nuevo. </w:t>
      </w:r>
      <w:r w:rsidRPr="00E600E6">
        <w:rPr>
          <w:rStyle w:val="None"/>
          <w:rFonts w:ascii="Century Gothic" w:eastAsia="Arial" w:hAnsi="Century Gothic" w:cs="Arial"/>
          <w:sz w:val="21"/>
          <w:szCs w:val="21"/>
        </w:rPr>
        <w:lastRenderedPageBreak/>
        <w:t>Mientras tanto, desarmas el que está roto, averiguas por qué no funciona y lo arreglas. ¡Ahora tienes DOS autos con control remoto!)</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Que dices:</w:t>
      </w:r>
    </w:p>
    <w:p w:rsidR="00E600E6" w:rsidRPr="00E600E6" w:rsidRDefault="00E600E6" w:rsidP="00BB6DBA">
      <w:pPr>
        <w:pStyle w:val="NoteLevel11"/>
        <w:numPr>
          <w:ilvl w:val="0"/>
          <w:numId w:val="7"/>
        </w:numPr>
        <w:rPr>
          <w:rStyle w:val="None"/>
          <w:rFonts w:ascii="Century Gothic" w:eastAsia="Arial" w:hAnsi="Century Gothic" w:cs="Arial"/>
          <w:sz w:val="21"/>
          <w:szCs w:val="21"/>
        </w:rPr>
      </w:pPr>
      <w:r w:rsidRPr="00E600E6">
        <w:rPr>
          <w:rStyle w:val="None"/>
          <w:rFonts w:ascii="Century Gothic" w:eastAsia="Arial" w:hAnsi="Century Gothic" w:cs="Arial"/>
          <w:sz w:val="21"/>
          <w:szCs w:val="21"/>
        </w:rPr>
        <w:t>“Todos los días nos enfrentamos a situaciones que podrían robarnos la alegría. Pero la verdadera alegría no se trata de que las cosas salgan a tu manera. El gozo consiste en recordar que Dios nos ama y que sus planes para nosotros son buenos. Debido a que Dios nos ama, puso en marcha un plan para enviar a su único Hijo, Jesús, al mundo. Dios prometió enviar un Salvador, ¡y lo hizo! [Conclusión] ¡Puedes tener gozo porque Dios tiene un plan para ti! "</w:t>
      </w:r>
    </w:p>
    <w:p w:rsidR="009D2B9E" w:rsidRPr="009D2B9E" w:rsidRDefault="009D2B9E" w:rsidP="00BB6DBA">
      <w:pPr>
        <w:pStyle w:val="NoteLevel11"/>
        <w:numPr>
          <w:ilvl w:val="0"/>
          <w:numId w:val="7"/>
        </w:numPr>
        <w:rPr>
          <w:rStyle w:val="None"/>
          <w:rFonts w:ascii="Century Gothic" w:eastAsia="Arial" w:hAnsi="Century Gothic" w:cs="Arial"/>
          <w:b/>
          <w:bCs/>
          <w:i/>
          <w:iCs/>
          <w:sz w:val="21"/>
          <w:szCs w:val="21"/>
        </w:rPr>
      </w:pPr>
      <w:r w:rsidRPr="009D2B9E">
        <w:rPr>
          <w:rStyle w:val="None"/>
          <w:rFonts w:ascii="Century Gothic" w:hAnsi="Century Gothic" w:cs="Arial"/>
          <w:b/>
          <w:bCs/>
          <w:sz w:val="21"/>
          <w:szCs w:val="21"/>
        </w:rPr>
        <w:t>Todos los sentimientos</w:t>
      </w:r>
    </w:p>
    <w:p w:rsidR="009D2B9E" w:rsidRPr="009D2B9E" w:rsidRDefault="009D2B9E" w:rsidP="009D2B9E">
      <w:pPr>
        <w:pStyle w:val="NoteLevel11"/>
        <w:rPr>
          <w:rStyle w:val="None"/>
          <w:rFonts w:ascii="Century Gothic" w:eastAsia="Arial" w:hAnsi="Century Gothic" w:cs="Arial"/>
          <w:b/>
          <w:bCs/>
          <w:sz w:val="21"/>
          <w:szCs w:val="21"/>
        </w:rPr>
      </w:pP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b/>
          <w:bCs/>
          <w:sz w:val="21"/>
          <w:szCs w:val="21"/>
        </w:rPr>
        <w:t>Qué necesitas:</w:t>
      </w:r>
      <w:r w:rsidRPr="009D2B9E">
        <w:rPr>
          <w:rStyle w:val="Hyperlink0"/>
          <w:rFonts w:ascii="Century Gothic" w:hAnsi="Century Gothic"/>
          <w:sz w:val="21"/>
          <w:szCs w:val="21"/>
        </w:rPr>
        <w:t xml:space="preserve"> Página de actividades "Tarjetas de todos los sentimientos"</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b/>
          <w:bCs/>
          <w:sz w:val="21"/>
          <w:szCs w:val="21"/>
        </w:rPr>
      </w:pPr>
      <w:r w:rsidRPr="009D2B9E">
        <w:rPr>
          <w:rStyle w:val="None"/>
          <w:rFonts w:ascii="Century Gothic" w:hAnsi="Century Gothic" w:cs="Arial"/>
          <w:b/>
          <w:bCs/>
          <w:sz w:val="21"/>
          <w:szCs w:val="21"/>
        </w:rPr>
        <w:t>Qué debes hacer:</w:t>
      </w:r>
    </w:p>
    <w:p w:rsidR="009D2B9E" w:rsidRPr="009D2B9E" w:rsidRDefault="009D2B9E" w:rsidP="009D2B9E">
      <w:pPr>
        <w:numPr>
          <w:ilvl w:val="0"/>
          <w:numId w:val="2"/>
        </w:numPr>
        <w:pBdr>
          <w:top w:val="nil"/>
          <w:left w:val="nil"/>
          <w:bottom w:val="nil"/>
          <w:right w:val="nil"/>
          <w:between w:val="nil"/>
          <w:bar w:val="nil"/>
        </w:pBdr>
        <w:rPr>
          <w:rFonts w:ascii="Century Gothic" w:hAnsi="Century Gothic" w:cs="Arial"/>
          <w:sz w:val="21"/>
          <w:szCs w:val="21"/>
        </w:rPr>
      </w:pPr>
      <w:r w:rsidRPr="009D2B9E">
        <w:rPr>
          <w:rFonts w:ascii="Century Gothic" w:hAnsi="Century Gothic" w:cs="Arial"/>
          <w:sz w:val="21"/>
          <w:szCs w:val="21"/>
        </w:rPr>
        <w:t>Invita a un niño a sacar una tarjeta.</w:t>
      </w:r>
    </w:p>
    <w:p w:rsidR="009D2B9E" w:rsidRPr="009D2B9E" w:rsidRDefault="009D2B9E" w:rsidP="009D2B9E">
      <w:pPr>
        <w:numPr>
          <w:ilvl w:val="0"/>
          <w:numId w:val="2"/>
        </w:numPr>
        <w:pBdr>
          <w:top w:val="nil"/>
          <w:left w:val="nil"/>
          <w:bottom w:val="nil"/>
          <w:right w:val="nil"/>
          <w:between w:val="nil"/>
          <w:bar w:val="nil"/>
        </w:pBdr>
        <w:rPr>
          <w:rFonts w:ascii="Century Gothic" w:hAnsi="Century Gothic" w:cs="Arial"/>
          <w:sz w:val="21"/>
          <w:szCs w:val="21"/>
        </w:rPr>
      </w:pPr>
      <w:r w:rsidRPr="009D2B9E">
        <w:rPr>
          <w:rFonts w:ascii="Century Gothic" w:hAnsi="Century Gothic" w:cs="Arial"/>
          <w:sz w:val="21"/>
          <w:szCs w:val="21"/>
        </w:rPr>
        <w:t>Indícale que  represente la emoción en la tarjeta usando su cara, pero sin decir una palabra.</w:t>
      </w:r>
    </w:p>
    <w:p w:rsidR="009D2B9E" w:rsidRPr="009D2B9E" w:rsidRDefault="009D2B9E" w:rsidP="009D2B9E">
      <w:pPr>
        <w:numPr>
          <w:ilvl w:val="0"/>
          <w:numId w:val="2"/>
        </w:numPr>
        <w:pBdr>
          <w:top w:val="nil"/>
          <w:left w:val="nil"/>
          <w:bottom w:val="nil"/>
          <w:right w:val="nil"/>
          <w:between w:val="nil"/>
          <w:bar w:val="nil"/>
        </w:pBdr>
        <w:rPr>
          <w:rFonts w:ascii="Century Gothic" w:hAnsi="Century Gothic" w:cs="Arial"/>
          <w:sz w:val="21"/>
          <w:szCs w:val="21"/>
        </w:rPr>
      </w:pPr>
      <w:r>
        <w:rPr>
          <w:rFonts w:ascii="Century Gothic" w:hAnsi="Century Gothic" w:cs="Arial"/>
          <w:sz w:val="21"/>
          <w:szCs w:val="21"/>
        </w:rPr>
        <w:t xml:space="preserve">Otro participante (mamá, papá o herman@)  </w:t>
      </w:r>
      <w:r w:rsidRPr="009D2B9E">
        <w:rPr>
          <w:rFonts w:ascii="Century Gothic" w:hAnsi="Century Gothic" w:cs="Arial"/>
          <w:sz w:val="21"/>
          <w:szCs w:val="21"/>
        </w:rPr>
        <w:t xml:space="preserve"> adivin</w:t>
      </w:r>
      <w:r>
        <w:rPr>
          <w:rFonts w:ascii="Century Gothic" w:hAnsi="Century Gothic" w:cs="Arial"/>
          <w:sz w:val="21"/>
          <w:szCs w:val="21"/>
        </w:rPr>
        <w:t>a</w:t>
      </w:r>
      <w:r w:rsidRPr="009D2B9E">
        <w:rPr>
          <w:rFonts w:ascii="Century Gothic" w:hAnsi="Century Gothic" w:cs="Arial"/>
          <w:sz w:val="21"/>
          <w:szCs w:val="21"/>
        </w:rPr>
        <w:t xml:space="preserve"> la emoción que está expresando el niño.</w:t>
      </w:r>
    </w:p>
    <w:p w:rsidR="009D2B9E" w:rsidRPr="009D2B9E" w:rsidRDefault="009D2B9E" w:rsidP="009D2B9E">
      <w:pPr>
        <w:numPr>
          <w:ilvl w:val="0"/>
          <w:numId w:val="2"/>
        </w:numPr>
        <w:pBdr>
          <w:top w:val="nil"/>
          <w:left w:val="nil"/>
          <w:bottom w:val="nil"/>
          <w:right w:val="nil"/>
          <w:between w:val="nil"/>
          <w:bar w:val="nil"/>
        </w:pBdr>
        <w:rPr>
          <w:rFonts w:ascii="Century Gothic" w:hAnsi="Century Gothic" w:cs="Arial"/>
          <w:sz w:val="21"/>
          <w:szCs w:val="21"/>
        </w:rPr>
      </w:pPr>
      <w:r w:rsidRPr="009D2B9E">
        <w:rPr>
          <w:rFonts w:ascii="Century Gothic" w:hAnsi="Century Gothic" w:cs="Arial"/>
          <w:sz w:val="21"/>
          <w:szCs w:val="21"/>
        </w:rPr>
        <w:t>Estate preparado para ayudar a los niños más pequeños a comprender las emociones más complicadas.</w:t>
      </w:r>
    </w:p>
    <w:p w:rsidR="009D2B9E" w:rsidRPr="009D2B9E" w:rsidRDefault="009D2B9E" w:rsidP="009D2B9E">
      <w:pPr>
        <w:numPr>
          <w:ilvl w:val="0"/>
          <w:numId w:val="2"/>
        </w:numPr>
        <w:pBdr>
          <w:top w:val="nil"/>
          <w:left w:val="nil"/>
          <w:bottom w:val="nil"/>
          <w:right w:val="nil"/>
          <w:between w:val="nil"/>
          <w:bar w:val="nil"/>
        </w:pBdr>
        <w:rPr>
          <w:rFonts w:ascii="Century Gothic" w:hAnsi="Century Gothic" w:cs="Arial"/>
          <w:sz w:val="21"/>
          <w:szCs w:val="21"/>
        </w:rPr>
      </w:pPr>
      <w:r>
        <w:rPr>
          <w:rFonts w:ascii="Century Gothic" w:hAnsi="Century Gothic" w:cs="Arial"/>
          <w:sz w:val="21"/>
          <w:szCs w:val="21"/>
        </w:rPr>
        <w:t>Toman turnos para ser el que adivina y el que actua</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b/>
          <w:bCs/>
          <w:sz w:val="21"/>
          <w:szCs w:val="21"/>
        </w:rPr>
      </w:pPr>
      <w:r w:rsidRPr="009D2B9E">
        <w:rPr>
          <w:rStyle w:val="None"/>
          <w:rFonts w:ascii="Century Gothic" w:hAnsi="Century Gothic" w:cs="Arial"/>
          <w:b/>
          <w:bCs/>
          <w:sz w:val="21"/>
          <w:szCs w:val="21"/>
        </w:rPr>
        <w:t>Qué debes decir:</w:t>
      </w: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sz w:val="21"/>
          <w:szCs w:val="21"/>
        </w:rPr>
        <w:t>“¡Esas son muchas emociones! Tengo amigos que me dicen que sienten "todos los sentimientos" cuando experimentan muchas emociones a la vez.</w:t>
      </w:r>
    </w:p>
    <w:p w:rsidR="009D2B9E" w:rsidRPr="009D2B9E" w:rsidRDefault="009D2B9E" w:rsidP="009D2B9E">
      <w:pPr>
        <w:rPr>
          <w:rStyle w:val="None"/>
          <w:rFonts w:ascii="Century Gothic" w:eastAsia="Arial" w:hAnsi="Century Gothic" w:cs="Arial"/>
          <w:sz w:val="21"/>
          <w:szCs w:val="21"/>
        </w:rPr>
      </w:pPr>
    </w:p>
    <w:p w:rsidR="009D2B9E" w:rsidRDefault="009D2B9E" w:rsidP="009D2B9E">
      <w:pPr>
        <w:rPr>
          <w:rStyle w:val="None"/>
          <w:rFonts w:ascii="Century Gothic" w:hAnsi="Century Gothic" w:cs="Arial"/>
          <w:sz w:val="21"/>
          <w:szCs w:val="21"/>
        </w:rPr>
      </w:pPr>
      <w:r w:rsidRPr="009D2B9E">
        <w:rPr>
          <w:rStyle w:val="None"/>
          <w:rFonts w:ascii="Century Gothic" w:hAnsi="Century Gothic" w:cs="Arial"/>
          <w:sz w:val="21"/>
          <w:szCs w:val="21"/>
        </w:rPr>
        <w:t>“Esta historia bíblica también tiene 'todos los sentimientos'.</w:t>
      </w:r>
    </w:p>
    <w:p w:rsidR="009D2B9E" w:rsidRDefault="009D2B9E" w:rsidP="009D2B9E">
      <w:pPr>
        <w:rPr>
          <w:rStyle w:val="None"/>
          <w:rFonts w:ascii="Century Gothic" w:hAnsi="Century Gothic" w:cs="Arial"/>
          <w:sz w:val="21"/>
          <w:szCs w:val="21"/>
        </w:rPr>
      </w:pPr>
      <w:r w:rsidRPr="009D2B9E">
        <w:rPr>
          <w:rStyle w:val="None"/>
          <w:rFonts w:ascii="Century Gothic" w:hAnsi="Century Gothic" w:cs="Arial"/>
          <w:sz w:val="21"/>
          <w:szCs w:val="21"/>
        </w:rPr>
        <w:t xml:space="preserve"> ¿Cómo se sentía María cuando era una niña, pensando en su futuro? </w:t>
      </w:r>
      <w:r w:rsidRPr="009D2B9E">
        <w:rPr>
          <w:rStyle w:val="None"/>
          <w:rFonts w:ascii="Century Gothic" w:hAnsi="Century Gothic" w:cs="Arial"/>
          <w:i/>
          <w:iCs/>
          <w:sz w:val="21"/>
          <w:szCs w:val="21"/>
        </w:rPr>
        <w:t>(feliz, esperanzada, quizás curiosa por su futuro)</w:t>
      </w:r>
      <w:r w:rsidRPr="009D2B9E">
        <w:rPr>
          <w:rStyle w:val="None"/>
          <w:rFonts w:ascii="Century Gothic" w:hAnsi="Century Gothic" w:cs="Arial"/>
          <w:sz w:val="21"/>
          <w:szCs w:val="21"/>
        </w:rPr>
        <w:t xml:space="preserve"> </w:t>
      </w:r>
    </w:p>
    <w:p w:rsidR="009D2B9E" w:rsidRDefault="009D2B9E" w:rsidP="009D2B9E">
      <w:pPr>
        <w:rPr>
          <w:rStyle w:val="None"/>
          <w:rFonts w:ascii="Century Gothic" w:hAnsi="Century Gothic" w:cs="Arial"/>
          <w:sz w:val="21"/>
          <w:szCs w:val="21"/>
        </w:rPr>
      </w:pPr>
      <w:r w:rsidRPr="009D2B9E">
        <w:rPr>
          <w:rStyle w:val="None"/>
          <w:rFonts w:ascii="Century Gothic" w:hAnsi="Century Gothic" w:cs="Arial"/>
          <w:sz w:val="21"/>
          <w:szCs w:val="21"/>
        </w:rPr>
        <w:t xml:space="preserve">¿Qué tal cuando el poderoso ángel Gabriel irrumpió en su vida? </w:t>
      </w:r>
      <w:r w:rsidRPr="009D2B9E">
        <w:rPr>
          <w:rStyle w:val="None"/>
          <w:rFonts w:ascii="Century Gothic" w:hAnsi="Century Gothic" w:cs="Arial"/>
          <w:i/>
          <w:iCs/>
          <w:sz w:val="21"/>
          <w:szCs w:val="21"/>
        </w:rPr>
        <w:t>(asustada, confundida)</w:t>
      </w:r>
      <w:r w:rsidRPr="009D2B9E">
        <w:rPr>
          <w:rStyle w:val="None"/>
          <w:rFonts w:ascii="Century Gothic" w:hAnsi="Century Gothic" w:cs="Arial"/>
          <w:sz w:val="21"/>
          <w:szCs w:val="21"/>
        </w:rPr>
        <w:t xml:space="preserve"> </w:t>
      </w:r>
    </w:p>
    <w:p w:rsidR="009D2B9E" w:rsidRDefault="009D2B9E" w:rsidP="009D2B9E">
      <w:pPr>
        <w:rPr>
          <w:rStyle w:val="None"/>
          <w:rFonts w:ascii="Century Gothic" w:hAnsi="Century Gothic" w:cs="Arial"/>
          <w:sz w:val="21"/>
          <w:szCs w:val="21"/>
        </w:rPr>
      </w:pPr>
      <w:r w:rsidRPr="009D2B9E">
        <w:rPr>
          <w:rStyle w:val="None"/>
          <w:rFonts w:ascii="Century Gothic" w:hAnsi="Century Gothic" w:cs="Arial"/>
          <w:sz w:val="21"/>
          <w:szCs w:val="21"/>
        </w:rPr>
        <w:t>¿Qué pasa después de que ella escuchó lo que tenía que decir?</w:t>
      </w:r>
      <w:r w:rsidRPr="009D2B9E">
        <w:rPr>
          <w:rStyle w:val="None"/>
          <w:rFonts w:ascii="Century Gothic" w:hAnsi="Century Gothic" w:cs="Arial"/>
          <w:i/>
          <w:iCs/>
          <w:sz w:val="21"/>
          <w:szCs w:val="21"/>
        </w:rPr>
        <w:t xml:space="preserve"> (confundida, preocupada, pacífica, feliz, curiosa, emocionada, nerviosa)</w:t>
      </w:r>
      <w:r w:rsidRPr="009D2B9E">
        <w:rPr>
          <w:rStyle w:val="None"/>
          <w:rFonts w:ascii="Century Gothic" w:hAnsi="Century Gothic" w:cs="Arial"/>
          <w:sz w:val="21"/>
          <w:szCs w:val="21"/>
        </w:rPr>
        <w:t xml:space="preserve"> </w:t>
      </w: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sz w:val="21"/>
          <w:szCs w:val="21"/>
        </w:rPr>
        <w:t>Elisabet también tenía algunos sentimientos por su parte. Cuando vio llegar a María, estaba tan feliz que el bebé que llevaba en el vientre saltó de emoción.</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sz w:val="21"/>
          <w:szCs w:val="21"/>
        </w:rPr>
        <w:t xml:space="preserve">Pero hoy estamos hablando de la alegría. ¿La alegría es un sentimiento? </w:t>
      </w:r>
      <w:r w:rsidRPr="009D2B9E">
        <w:rPr>
          <w:rStyle w:val="None"/>
          <w:rFonts w:ascii="Century Gothic" w:hAnsi="Century Gothic" w:cs="Arial"/>
          <w:i/>
          <w:iCs/>
          <w:sz w:val="21"/>
          <w:szCs w:val="21"/>
        </w:rPr>
        <w:t xml:space="preserve">(Invita respuestas; pueden estar mezcladas). </w:t>
      </w:r>
      <w:r w:rsidRPr="009D2B9E">
        <w:rPr>
          <w:rStyle w:val="None"/>
          <w:rFonts w:ascii="Century Gothic" w:hAnsi="Century Gothic" w:cs="Arial"/>
          <w:sz w:val="21"/>
          <w:szCs w:val="21"/>
        </w:rPr>
        <w:t xml:space="preserve">La alegría es más que sentirse feliz o emocionado. La alegría es elegir confiar en Dios incluso cuando no sabes todas las respuestas. La alegría es elegir no estar ansioso o molesto por las cosas que no conoces y, en cambio, confiar en Dios porque sabes que Él es bueno y que Su plan para tu vida es bueno. Hoy escuchamos que </w:t>
      </w:r>
      <w:r w:rsidRPr="009D2B9E">
        <w:rPr>
          <w:rStyle w:val="None"/>
          <w:rFonts w:ascii="Century Gothic" w:hAnsi="Century Gothic" w:cs="Arial"/>
          <w:b/>
          <w:bCs/>
          <w:sz w:val="21"/>
          <w:szCs w:val="21"/>
        </w:rPr>
        <w:t xml:space="preserve">puedes tener alegría porque Dios tiene un plan para ti. </w:t>
      </w:r>
    </w:p>
    <w:p w:rsidR="009D2B9E" w:rsidRPr="009D2B9E" w:rsidRDefault="009D2B9E" w:rsidP="009D2B9E">
      <w:pPr>
        <w:rPr>
          <w:rStyle w:val="None"/>
          <w:rFonts w:ascii="Century Gothic" w:eastAsia="Arial" w:hAnsi="Century Gothic" w:cs="Arial"/>
          <w:sz w:val="21"/>
          <w:szCs w:val="21"/>
        </w:rPr>
      </w:pPr>
    </w:p>
    <w:p w:rsidR="009D2B9E" w:rsidRDefault="009D2B9E" w:rsidP="009D2B9E">
      <w:pPr>
        <w:rPr>
          <w:rStyle w:val="None"/>
          <w:rFonts w:ascii="Century Gothic" w:hAnsi="Century Gothic" w:cs="Arial"/>
          <w:sz w:val="21"/>
          <w:szCs w:val="21"/>
        </w:rPr>
      </w:pPr>
      <w:r w:rsidRPr="009D2B9E">
        <w:rPr>
          <w:rStyle w:val="None"/>
          <w:rFonts w:ascii="Century Gothic" w:hAnsi="Century Gothic" w:cs="Arial"/>
          <w:sz w:val="21"/>
          <w:szCs w:val="21"/>
        </w:rPr>
        <w:t xml:space="preserve">“María descubrió que el plan de Dios </w:t>
      </w:r>
      <w:r w:rsidRPr="009D2B9E">
        <w:rPr>
          <w:rStyle w:val="None"/>
          <w:rFonts w:ascii="Century Gothic" w:hAnsi="Century Gothic" w:cs="Arial"/>
          <w:iCs/>
          <w:sz w:val="21"/>
          <w:szCs w:val="21"/>
        </w:rPr>
        <w:t>NO</w:t>
      </w:r>
      <w:r w:rsidRPr="009D2B9E">
        <w:rPr>
          <w:rStyle w:val="None"/>
          <w:rFonts w:ascii="Century Gothic" w:hAnsi="Century Gothic" w:cs="Arial"/>
          <w:sz w:val="21"/>
          <w:szCs w:val="21"/>
        </w:rPr>
        <w:t xml:space="preserve"> era como el suyo, pero se alegró porque confiaba en Dios. Ella confiaba en que Él era bueno y confiaba en que Su plan para su vida era bueno. A veces, es posible que la vida no se vea como la planeaste, pero puedes elegir confiar en Dios de la misma manera que lo hizo María. Dios tiene un </w:t>
      </w:r>
      <w:r w:rsidRPr="009D2B9E">
        <w:rPr>
          <w:rStyle w:val="None"/>
          <w:rFonts w:ascii="Century Gothic" w:hAnsi="Century Gothic" w:cs="Arial"/>
          <w:sz w:val="21"/>
          <w:szCs w:val="21"/>
        </w:rPr>
        <w:lastRenderedPageBreak/>
        <w:t>buen plan para tu vida y siempre está trabajando por tu bien. Incluso cuando las cosas se ponen difíciles</w:t>
      </w:r>
      <w:r>
        <w:rPr>
          <w:rStyle w:val="None"/>
          <w:rFonts w:ascii="Century Gothic" w:hAnsi="Century Gothic" w:cs="Arial"/>
          <w:sz w:val="21"/>
          <w:szCs w:val="21"/>
        </w:rPr>
        <w:t>.</w:t>
      </w:r>
    </w:p>
    <w:p w:rsidR="009D2B9E" w:rsidRPr="009D2B9E" w:rsidRDefault="009D2B9E" w:rsidP="009D2B9E">
      <w:pPr>
        <w:rPr>
          <w:rStyle w:val="None"/>
          <w:rFonts w:ascii="Century Gothic" w:hAnsi="Century Gothic" w:cs="Arial"/>
          <w:b/>
          <w:bCs/>
          <w:sz w:val="21"/>
          <w:szCs w:val="21"/>
        </w:rPr>
      </w:pPr>
    </w:p>
    <w:p w:rsidR="009D2B9E" w:rsidRPr="009D2B9E" w:rsidRDefault="009D2B9E" w:rsidP="009D2B9E">
      <w:pPr>
        <w:pStyle w:val="Prrafodelista"/>
        <w:numPr>
          <w:ilvl w:val="0"/>
          <w:numId w:val="6"/>
        </w:numPr>
        <w:rPr>
          <w:rStyle w:val="None"/>
          <w:rFonts w:ascii="Century Gothic" w:eastAsia="Arial" w:hAnsi="Century Gothic" w:cs="Arial"/>
          <w:b/>
          <w:bCs/>
          <w:i/>
          <w:iCs/>
          <w:sz w:val="21"/>
          <w:szCs w:val="21"/>
        </w:rPr>
      </w:pPr>
      <w:r w:rsidRPr="009D2B9E">
        <w:rPr>
          <w:rStyle w:val="None"/>
          <w:rFonts w:ascii="Century Gothic" w:hAnsi="Century Gothic" w:cs="Arial"/>
          <w:b/>
          <w:bCs/>
          <w:sz w:val="21"/>
          <w:szCs w:val="21"/>
        </w:rPr>
        <w:t>Un árbol y un plan</w:t>
      </w:r>
    </w:p>
    <w:p w:rsidR="009D2B9E" w:rsidRPr="009D2B9E" w:rsidRDefault="009D2B9E" w:rsidP="009D2B9E">
      <w:pPr>
        <w:rPr>
          <w:rFonts w:ascii="Century Gothic" w:eastAsia="Arial" w:hAnsi="Century Gothic" w:cs="Arial"/>
          <w:b/>
          <w:bCs/>
          <w:sz w:val="21"/>
          <w:szCs w:val="21"/>
        </w:rPr>
      </w:pPr>
    </w:p>
    <w:p w:rsidR="009D2B9E" w:rsidRPr="009D2B9E" w:rsidRDefault="009D2B9E" w:rsidP="009D2B9E">
      <w:pPr>
        <w:rPr>
          <w:rFonts w:ascii="Century Gothic" w:hAnsi="Century Gothic" w:cs="Arial"/>
          <w:sz w:val="21"/>
          <w:szCs w:val="21"/>
        </w:rPr>
      </w:pPr>
      <w:r w:rsidRPr="009D2B9E">
        <w:rPr>
          <w:rStyle w:val="None"/>
          <w:rFonts w:ascii="Century Gothic" w:hAnsi="Century Gothic" w:cs="Arial"/>
          <w:b/>
          <w:bCs/>
          <w:sz w:val="21"/>
          <w:szCs w:val="21"/>
        </w:rPr>
        <w:t>Qué necesitas:</w:t>
      </w:r>
      <w:r w:rsidRPr="009D2B9E">
        <w:rPr>
          <w:rFonts w:ascii="Century Gothic" w:hAnsi="Century Gothic" w:cs="Arial"/>
          <w:sz w:val="21"/>
          <w:szCs w:val="21"/>
        </w:rPr>
        <w:t xml:space="preserve"> Páginas de actividades "Plantilla de árbol" y "Plantilla de adornos", tijeras y cinta adhesiva</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b/>
          <w:bCs/>
          <w:sz w:val="21"/>
          <w:szCs w:val="21"/>
        </w:rPr>
        <w:t>Qué debes hacer:</w:t>
      </w:r>
    </w:p>
    <w:p w:rsidR="009D2B9E" w:rsidRPr="00044E69" w:rsidRDefault="009D2B9E" w:rsidP="009D2B9E">
      <w:pPr>
        <w:numPr>
          <w:ilvl w:val="0"/>
          <w:numId w:val="2"/>
        </w:numPr>
        <w:pBdr>
          <w:top w:val="nil"/>
          <w:left w:val="nil"/>
          <w:bottom w:val="nil"/>
          <w:right w:val="nil"/>
          <w:between w:val="nil"/>
          <w:bar w:val="nil"/>
        </w:pBdr>
        <w:rPr>
          <w:rFonts w:ascii="Century Gothic" w:hAnsi="Century Gothic" w:cs="Arial"/>
          <w:iCs/>
          <w:sz w:val="21"/>
          <w:szCs w:val="21"/>
        </w:rPr>
      </w:pPr>
      <w:r w:rsidRPr="00044E69">
        <w:rPr>
          <w:rFonts w:ascii="Century Gothic" w:hAnsi="Century Gothic" w:cs="Arial"/>
          <w:iCs/>
          <w:sz w:val="21"/>
          <w:szCs w:val="21"/>
        </w:rPr>
        <w:t xml:space="preserve">Imprimir la "Plantilla de árbol" </w:t>
      </w:r>
      <w:r w:rsidR="00044E69">
        <w:rPr>
          <w:rFonts w:ascii="Century Gothic" w:hAnsi="Century Gothic" w:cs="Arial"/>
          <w:iCs/>
          <w:sz w:val="21"/>
          <w:szCs w:val="21"/>
        </w:rPr>
        <w:t xml:space="preserve">y </w:t>
      </w:r>
      <w:r w:rsidRPr="00044E69">
        <w:rPr>
          <w:rFonts w:ascii="Century Gothic" w:hAnsi="Century Gothic" w:cs="Arial"/>
          <w:iCs/>
          <w:sz w:val="21"/>
          <w:szCs w:val="21"/>
        </w:rPr>
        <w:t xml:space="preserve">Los adornos de la "Plantilla de adornos" </w:t>
      </w:r>
    </w:p>
    <w:p w:rsidR="00044E69" w:rsidRDefault="00044E69" w:rsidP="009D2B9E">
      <w:pPr>
        <w:numPr>
          <w:ilvl w:val="0"/>
          <w:numId w:val="2"/>
        </w:numPr>
        <w:pBdr>
          <w:top w:val="nil"/>
          <w:left w:val="nil"/>
          <w:bottom w:val="nil"/>
          <w:right w:val="nil"/>
          <w:between w:val="nil"/>
          <w:bar w:val="nil"/>
        </w:pBdr>
        <w:rPr>
          <w:rFonts w:ascii="Century Gothic" w:hAnsi="Century Gothic" w:cs="Arial"/>
          <w:sz w:val="21"/>
          <w:szCs w:val="21"/>
        </w:rPr>
      </w:pPr>
      <w:r>
        <w:rPr>
          <w:rFonts w:ascii="Century Gothic" w:hAnsi="Century Gothic" w:cs="Arial"/>
          <w:sz w:val="21"/>
          <w:szCs w:val="21"/>
        </w:rPr>
        <w:t>Entrega primero todas las “plantillas de adornos” y pide al niño que arme el rompecabezas. Dale unos minutos para hacerlo.</w:t>
      </w:r>
    </w:p>
    <w:p w:rsidR="00044E69" w:rsidRDefault="00044E69" w:rsidP="009D2B9E">
      <w:pPr>
        <w:numPr>
          <w:ilvl w:val="0"/>
          <w:numId w:val="2"/>
        </w:numPr>
        <w:pBdr>
          <w:top w:val="nil"/>
          <w:left w:val="nil"/>
          <w:bottom w:val="nil"/>
          <w:right w:val="nil"/>
          <w:between w:val="nil"/>
          <w:bar w:val="nil"/>
        </w:pBdr>
        <w:rPr>
          <w:rFonts w:ascii="Century Gothic" w:hAnsi="Century Gothic" w:cs="Arial"/>
          <w:sz w:val="21"/>
          <w:szCs w:val="21"/>
        </w:rPr>
      </w:pPr>
      <w:r>
        <w:rPr>
          <w:rFonts w:ascii="Century Gothic" w:hAnsi="Century Gothic" w:cs="Arial"/>
          <w:sz w:val="21"/>
          <w:szCs w:val="21"/>
        </w:rPr>
        <w:t xml:space="preserve">Despues de esos minutos entregale la imagen de “plantilla de árbol” esa es la imagen completa de rompecabezas, deja que compare lo que hizo con la plantilla. </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b/>
          <w:bCs/>
          <w:sz w:val="21"/>
          <w:szCs w:val="21"/>
        </w:rPr>
      </w:pPr>
      <w:r w:rsidRPr="009D2B9E">
        <w:rPr>
          <w:rStyle w:val="None"/>
          <w:rFonts w:ascii="Century Gothic" w:hAnsi="Century Gothic" w:cs="Arial"/>
          <w:b/>
          <w:bCs/>
          <w:sz w:val="21"/>
          <w:szCs w:val="21"/>
        </w:rPr>
        <w:t>Qué debes decir:</w:t>
      </w:r>
    </w:p>
    <w:p w:rsidR="00044E69" w:rsidRDefault="009D2B9E" w:rsidP="009D2B9E">
      <w:pPr>
        <w:rPr>
          <w:rStyle w:val="Hyperlink0"/>
          <w:rFonts w:ascii="Century Gothic" w:hAnsi="Century Gothic"/>
          <w:sz w:val="21"/>
          <w:szCs w:val="21"/>
        </w:rPr>
      </w:pPr>
      <w:r w:rsidRPr="009D2B9E">
        <w:rPr>
          <w:rStyle w:val="Hyperlink0"/>
          <w:rFonts w:ascii="Century Gothic" w:hAnsi="Century Gothic"/>
          <w:sz w:val="21"/>
          <w:szCs w:val="21"/>
        </w:rPr>
        <w:t xml:space="preserve">? ¿Cómo les </w:t>
      </w:r>
      <w:r w:rsidR="00044E69">
        <w:rPr>
          <w:rStyle w:val="Hyperlink0"/>
          <w:rFonts w:ascii="Century Gothic" w:hAnsi="Century Gothic"/>
          <w:sz w:val="21"/>
          <w:szCs w:val="21"/>
        </w:rPr>
        <w:t>fue tratar de armar el rompecabezas sin ver el arbol</w:t>
      </w:r>
      <w:r w:rsidRPr="009D2B9E">
        <w:rPr>
          <w:rStyle w:val="Hyperlink0"/>
          <w:rFonts w:ascii="Century Gothic" w:hAnsi="Century Gothic"/>
          <w:sz w:val="21"/>
          <w:szCs w:val="21"/>
        </w:rPr>
        <w:t xml:space="preserve">? </w:t>
      </w:r>
    </w:p>
    <w:p w:rsidR="00044E69" w:rsidRDefault="009D2B9E" w:rsidP="009D2B9E">
      <w:pPr>
        <w:rPr>
          <w:rStyle w:val="None"/>
          <w:rFonts w:ascii="Century Gothic" w:hAnsi="Century Gothic" w:cs="Arial"/>
          <w:sz w:val="21"/>
          <w:szCs w:val="21"/>
        </w:rPr>
      </w:pPr>
      <w:r w:rsidRPr="009D2B9E">
        <w:rPr>
          <w:rStyle w:val="Hyperlink0"/>
          <w:rFonts w:ascii="Century Gothic" w:hAnsi="Century Gothic"/>
          <w:i/>
          <w:iCs/>
          <w:sz w:val="21"/>
          <w:szCs w:val="21"/>
        </w:rPr>
        <w:t>(</w:t>
      </w:r>
      <w:r w:rsidRPr="009D2B9E">
        <w:rPr>
          <w:rStyle w:val="None"/>
          <w:rFonts w:ascii="Century Gothic" w:hAnsi="Century Gothic" w:cs="Arial"/>
          <w:i/>
          <w:iCs/>
          <w:sz w:val="21"/>
          <w:szCs w:val="21"/>
        </w:rPr>
        <w:t>Invita respuestas; habrían tardado más en obtener el orden correcto; podríamos haber hecho la forma incorrecta, etc.)</w:t>
      </w:r>
      <w:r w:rsidRPr="009D2B9E">
        <w:rPr>
          <w:rStyle w:val="None"/>
          <w:rFonts w:ascii="Century Gothic" w:hAnsi="Century Gothic" w:cs="Arial"/>
          <w:sz w:val="21"/>
          <w:szCs w:val="21"/>
        </w:rPr>
        <w:t xml:space="preserve"> </w:t>
      </w: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sz w:val="21"/>
          <w:szCs w:val="21"/>
        </w:rPr>
        <w:t>Tener la forma del árbol completo frente a ti fue una guía para ayudarte a planificar dónde colocar cada pieza.</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sz w:val="21"/>
          <w:szCs w:val="21"/>
        </w:rPr>
      </w:pPr>
      <w:r w:rsidRPr="009D2B9E">
        <w:rPr>
          <w:rStyle w:val="None"/>
          <w:rFonts w:ascii="Century Gothic" w:hAnsi="Century Gothic" w:cs="Arial"/>
          <w:sz w:val="21"/>
          <w:szCs w:val="21"/>
        </w:rPr>
        <w:t>“Dios tiene todo el futuro frente a Él. Tiene un buen plan para tu vida y cada pieza encaja. ¿Un nuevo hermano? Sí, esa pieza encaja. ¿Una gran mudanza? Sí, esa pieza encaja. ¿Pasa algo malo en tu familia o comunidad? También hay un lugar para esa pieza, y Dios la usará de una manera que traiga vida y sanación.</w:t>
      </w:r>
    </w:p>
    <w:p w:rsidR="009D2B9E" w:rsidRPr="009D2B9E" w:rsidRDefault="009D2B9E" w:rsidP="009D2B9E">
      <w:pPr>
        <w:rPr>
          <w:rStyle w:val="None"/>
          <w:rFonts w:ascii="Century Gothic" w:eastAsia="Arial" w:hAnsi="Century Gothic" w:cs="Arial"/>
          <w:sz w:val="21"/>
          <w:szCs w:val="21"/>
        </w:rPr>
      </w:pPr>
    </w:p>
    <w:p w:rsidR="009D2B9E" w:rsidRPr="009D2B9E" w:rsidRDefault="009D2B9E" w:rsidP="009D2B9E">
      <w:pPr>
        <w:rPr>
          <w:rStyle w:val="None"/>
          <w:rFonts w:ascii="Century Gothic" w:eastAsia="Arial" w:hAnsi="Century Gothic" w:cs="Arial"/>
          <w:b/>
          <w:bCs/>
          <w:sz w:val="21"/>
          <w:szCs w:val="21"/>
          <w:u w:color="FF9300"/>
        </w:rPr>
      </w:pPr>
      <w:r w:rsidRPr="009D2B9E">
        <w:rPr>
          <w:rStyle w:val="None"/>
          <w:rFonts w:ascii="Century Gothic" w:hAnsi="Century Gothic" w:cs="Arial"/>
          <w:sz w:val="21"/>
          <w:szCs w:val="21"/>
        </w:rPr>
        <w:t xml:space="preserve">“No hay nadie que pueda hacer eso como nuestro Dios, ¡que pueda usar incluso las cosas difíciles para el bien! Por eso </w:t>
      </w:r>
      <w:r w:rsidRPr="009D2B9E">
        <w:rPr>
          <w:rStyle w:val="None"/>
          <w:rFonts w:ascii="Century Gothic" w:hAnsi="Century Gothic" w:cs="Arial"/>
          <w:i/>
          <w:iCs/>
          <w:sz w:val="21"/>
          <w:szCs w:val="21"/>
        </w:rPr>
        <w:t xml:space="preserve">[Conclusión] </w:t>
      </w:r>
      <w:r w:rsidRPr="009D2B9E">
        <w:rPr>
          <w:rStyle w:val="None"/>
          <w:rFonts w:ascii="Century Gothic" w:hAnsi="Century Gothic" w:cs="Arial"/>
          <w:sz w:val="21"/>
          <w:szCs w:val="21"/>
        </w:rPr>
        <w:t>puedes tener alegría porque Dios tiene un plan para ti</w:t>
      </w:r>
      <w:r w:rsidRPr="009D2B9E">
        <w:rPr>
          <w:rStyle w:val="None"/>
          <w:rFonts w:ascii="Century Gothic" w:hAnsi="Century Gothic" w:cs="Arial"/>
          <w:b/>
          <w:bCs/>
          <w:sz w:val="21"/>
          <w:szCs w:val="21"/>
          <w:u w:val="single"/>
        </w:rPr>
        <w:t>.</w:t>
      </w:r>
      <w:r w:rsidRPr="009D2B9E">
        <w:rPr>
          <w:rStyle w:val="None"/>
          <w:rFonts w:ascii="Century Gothic" w:hAnsi="Century Gothic" w:cs="Arial"/>
          <w:b/>
          <w:bCs/>
          <w:i/>
          <w:iCs/>
          <w:sz w:val="21"/>
          <w:szCs w:val="21"/>
          <w:u w:val="single"/>
        </w:rPr>
        <w:t xml:space="preserve"> </w:t>
      </w:r>
      <w:r w:rsidRPr="009D2B9E">
        <w:rPr>
          <w:rStyle w:val="None"/>
          <w:rFonts w:ascii="Century Gothic" w:hAnsi="Century Gothic" w:cs="Arial"/>
          <w:b/>
          <w:bCs/>
          <w:sz w:val="21"/>
          <w:szCs w:val="21"/>
          <w:u w:val="single"/>
        </w:rPr>
        <w:t>Incluso cuando no puedas ver nada bueno en tu situación, puedes confiar en que Dios tiene un plan. No solo está obrando para bien en lo malo, sino que no te dejará mientras lo atraviesas</w:t>
      </w:r>
      <w:r w:rsidRPr="009D2B9E">
        <w:rPr>
          <w:rStyle w:val="None"/>
          <w:rFonts w:ascii="Century Gothic" w:hAnsi="Century Gothic" w:cs="Arial"/>
          <w:b/>
          <w:bCs/>
          <w:sz w:val="21"/>
          <w:szCs w:val="21"/>
        </w:rPr>
        <w:t>".</w:t>
      </w:r>
    </w:p>
    <w:p w:rsidR="009D2B9E" w:rsidRPr="009D2B9E" w:rsidRDefault="009D2B9E" w:rsidP="009D2B9E">
      <w:pPr>
        <w:rPr>
          <w:rStyle w:val="None"/>
          <w:rFonts w:ascii="Century Gothic" w:eastAsia="Arial" w:hAnsi="Century Gothic" w:cs="Arial"/>
          <w:b/>
          <w:bCs/>
          <w:sz w:val="21"/>
          <w:szCs w:val="21"/>
        </w:rPr>
      </w:pPr>
    </w:p>
    <w:p w:rsidR="009D2B9E" w:rsidRPr="009D2B9E" w:rsidRDefault="009D2B9E" w:rsidP="009D2B9E">
      <w:pPr>
        <w:pStyle w:val="Textoindependiente3"/>
        <w:numPr>
          <w:ilvl w:val="0"/>
          <w:numId w:val="6"/>
        </w:numPr>
        <w:spacing w:after="0"/>
        <w:rPr>
          <w:rStyle w:val="None"/>
          <w:rFonts w:ascii="Century Gothic" w:eastAsia="Arial" w:hAnsi="Century Gothic" w:cs="Arial"/>
          <w:b/>
          <w:bCs/>
          <w:sz w:val="21"/>
          <w:szCs w:val="21"/>
        </w:rPr>
      </w:pPr>
      <w:r w:rsidRPr="009D2B9E">
        <w:rPr>
          <w:rStyle w:val="None"/>
          <w:rFonts w:ascii="Century Gothic" w:hAnsi="Century Gothic" w:cs="Arial"/>
          <w:b/>
          <w:bCs/>
          <w:sz w:val="21"/>
          <w:szCs w:val="21"/>
        </w:rPr>
        <w:t>Preguntas opcionales para discusión con niños más grandes</w:t>
      </w:r>
    </w:p>
    <w:p w:rsidR="009D2B9E" w:rsidRPr="009D2B9E" w:rsidRDefault="009D2B9E" w:rsidP="009D2B9E">
      <w:pPr>
        <w:pBdr>
          <w:top w:val="nil"/>
          <w:left w:val="nil"/>
          <w:bottom w:val="nil"/>
          <w:right w:val="nil"/>
          <w:between w:val="nil"/>
          <w:bar w:val="nil"/>
        </w:pBdr>
        <w:ind w:left="720"/>
        <w:rPr>
          <w:rFonts w:ascii="Century Gothic" w:eastAsia="Arial Unicode MS" w:hAnsi="Century Gothic" w:cs="Arial"/>
          <w:sz w:val="21"/>
          <w:szCs w:val="21"/>
        </w:rPr>
      </w:pPr>
    </w:p>
    <w:p w:rsidR="009D2B9E" w:rsidRPr="009D2B9E" w:rsidRDefault="009D2B9E" w:rsidP="009D2B9E">
      <w:pPr>
        <w:numPr>
          <w:ilvl w:val="0"/>
          <w:numId w:val="4"/>
        </w:numPr>
        <w:pBdr>
          <w:top w:val="nil"/>
          <w:left w:val="nil"/>
          <w:bottom w:val="nil"/>
          <w:right w:val="nil"/>
          <w:between w:val="nil"/>
          <w:bar w:val="nil"/>
        </w:pBdr>
        <w:rPr>
          <w:rStyle w:val="Hyperlink0"/>
          <w:rFonts w:ascii="Century Gothic" w:eastAsia="Arial Unicode MS" w:hAnsi="Century Gothic"/>
          <w:sz w:val="21"/>
          <w:szCs w:val="21"/>
        </w:rPr>
      </w:pPr>
      <w:r w:rsidRPr="009D2B9E">
        <w:rPr>
          <w:rStyle w:val="Hyperlink0"/>
          <w:rFonts w:ascii="Century Gothic" w:hAnsi="Century Gothic"/>
          <w:sz w:val="21"/>
          <w:szCs w:val="21"/>
        </w:rPr>
        <w:t>¿Cuáles son tus planes para la Navidad de este año?</w:t>
      </w:r>
    </w:p>
    <w:p w:rsidR="009D2B9E" w:rsidRPr="009D2B9E" w:rsidRDefault="009D2B9E" w:rsidP="009D2B9E">
      <w:pPr>
        <w:numPr>
          <w:ilvl w:val="0"/>
          <w:numId w:val="4"/>
        </w:numPr>
        <w:pBdr>
          <w:top w:val="nil"/>
          <w:left w:val="nil"/>
          <w:bottom w:val="nil"/>
          <w:right w:val="nil"/>
          <w:between w:val="nil"/>
          <w:bar w:val="nil"/>
        </w:pBdr>
        <w:rPr>
          <w:rFonts w:ascii="Century Gothic" w:hAnsi="Century Gothic" w:cs="Arial"/>
          <w:i/>
          <w:iCs/>
          <w:sz w:val="21"/>
          <w:szCs w:val="21"/>
        </w:rPr>
      </w:pPr>
      <w:r w:rsidRPr="009D2B9E">
        <w:rPr>
          <w:rStyle w:val="Hyperlink0"/>
          <w:rFonts w:ascii="Century Gothic" w:hAnsi="Century Gothic"/>
          <w:sz w:val="21"/>
          <w:szCs w:val="21"/>
        </w:rPr>
        <w:t xml:space="preserve">¿Normalmente te gusta tener un plan para la mayoría de las cosas o simplemente te gusta "seguir la corriente"? </w:t>
      </w:r>
      <w:r w:rsidRPr="009D2B9E">
        <w:rPr>
          <w:rStyle w:val="Hyperlink0"/>
          <w:rFonts w:ascii="Century Gothic" w:hAnsi="Century Gothic"/>
          <w:i/>
          <w:iCs/>
          <w:sz w:val="21"/>
          <w:szCs w:val="21"/>
        </w:rPr>
        <w:t>(Pide a los niños que desarrollen sus respuestas).</w:t>
      </w:r>
    </w:p>
    <w:p w:rsidR="009D2B9E" w:rsidRPr="009D2B9E" w:rsidRDefault="009D2B9E" w:rsidP="009D2B9E">
      <w:pPr>
        <w:numPr>
          <w:ilvl w:val="0"/>
          <w:numId w:val="4"/>
        </w:numPr>
        <w:pBdr>
          <w:top w:val="nil"/>
          <w:left w:val="nil"/>
          <w:bottom w:val="nil"/>
          <w:right w:val="nil"/>
          <w:between w:val="nil"/>
          <w:bar w:val="nil"/>
        </w:pBdr>
        <w:rPr>
          <w:rFonts w:ascii="Century Gothic" w:hAnsi="Century Gothic" w:cs="Arial"/>
          <w:sz w:val="21"/>
          <w:szCs w:val="21"/>
        </w:rPr>
      </w:pPr>
      <w:r w:rsidRPr="009D2B9E">
        <w:rPr>
          <w:rStyle w:val="None"/>
          <w:rFonts w:ascii="Century Gothic" w:hAnsi="Century Gothic" w:cs="Arial"/>
          <w:sz w:val="21"/>
          <w:szCs w:val="21"/>
        </w:rPr>
        <w:t>¿Qué es lo que más te alegra del futuro? ¿Hay algo en el futuro que te ponga nervioso o que podría robarte esa alegría?</w:t>
      </w:r>
    </w:p>
    <w:p w:rsidR="009D2B9E" w:rsidRPr="009D2B9E" w:rsidRDefault="009D2B9E" w:rsidP="009D2B9E">
      <w:pPr>
        <w:rPr>
          <w:rFonts w:ascii="Century Gothic" w:hAnsi="Century Gothic"/>
          <w:sz w:val="21"/>
          <w:szCs w:val="21"/>
        </w:rPr>
      </w:pPr>
    </w:p>
    <w:p w:rsidR="009D2B9E" w:rsidRPr="009D2B9E" w:rsidRDefault="009D2B9E">
      <w:pPr>
        <w:rPr>
          <w:lang w:val="es-ES"/>
        </w:rPr>
      </w:pPr>
    </w:p>
    <w:sectPr w:rsidR="009D2B9E" w:rsidRPr="009D2B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B10"/>
    <w:multiLevelType w:val="hybridMultilevel"/>
    <w:tmpl w:val="94EEFA30"/>
    <w:numStyleLink w:val="ImportedStyle2"/>
  </w:abstractNum>
  <w:abstractNum w:abstractNumId="1" w15:restartNumberingAfterBreak="0">
    <w:nsid w:val="3C891070"/>
    <w:multiLevelType w:val="hybridMultilevel"/>
    <w:tmpl w:val="8C3E9882"/>
    <w:lvl w:ilvl="0" w:tplc="040A000F">
      <w:start w:val="1"/>
      <w:numFmt w:val="decimal"/>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15:restartNumberingAfterBreak="0">
    <w:nsid w:val="3F351EC6"/>
    <w:multiLevelType w:val="hybridMultilevel"/>
    <w:tmpl w:val="94EEFA30"/>
    <w:styleLink w:val="ImportedStyle2"/>
    <w:lvl w:ilvl="0" w:tplc="8FC4B95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A6D5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7403C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18470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5AB2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8FC6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8A66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AE148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E8516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3735A3"/>
    <w:multiLevelType w:val="hybridMultilevel"/>
    <w:tmpl w:val="F2E025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5C20E6C"/>
    <w:multiLevelType w:val="hybridMultilevel"/>
    <w:tmpl w:val="C7E65FE6"/>
    <w:numStyleLink w:val="ImportedStyle4"/>
  </w:abstractNum>
  <w:abstractNum w:abstractNumId="5" w15:restartNumberingAfterBreak="0">
    <w:nsid w:val="6E6F71A8"/>
    <w:multiLevelType w:val="hybridMultilevel"/>
    <w:tmpl w:val="02EEA200"/>
    <w:lvl w:ilvl="0" w:tplc="20F23A82">
      <w:start w:val="1"/>
      <w:numFmt w:val="none"/>
      <w:lvlText w:val=""/>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6" w15:restartNumberingAfterBreak="0">
    <w:nsid w:val="748B4BB0"/>
    <w:multiLevelType w:val="hybridMultilevel"/>
    <w:tmpl w:val="C7E65FE6"/>
    <w:styleLink w:val="ImportedStyle4"/>
    <w:lvl w:ilvl="0" w:tplc="88C68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6A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EE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B6F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A8F9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D06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08B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6ED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681E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9E"/>
    <w:rsid w:val="00044E69"/>
    <w:rsid w:val="004330BA"/>
    <w:rsid w:val="009D2B9E"/>
    <w:rsid w:val="00B15702"/>
    <w:rsid w:val="00BB6DBA"/>
    <w:rsid w:val="00E600E6"/>
    <w:rsid w:val="00FE614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F85280"/>
  <w15:chartTrackingRefBased/>
  <w15:docId w15:val="{87BEC744-278D-A447-9AB1-AAA70AE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9D2B9E"/>
  </w:style>
  <w:style w:type="character" w:customStyle="1" w:styleId="Hyperlink0">
    <w:name w:val="Hyperlink.0"/>
    <w:rsid w:val="009D2B9E"/>
    <w:rPr>
      <w:rFonts w:ascii="Arial" w:eastAsia="Arial" w:hAnsi="Arial" w:cs="Arial"/>
      <w:sz w:val="22"/>
      <w:szCs w:val="22"/>
    </w:rPr>
  </w:style>
  <w:style w:type="numbering" w:customStyle="1" w:styleId="ImportedStyle2">
    <w:name w:val="Imported Style 2"/>
    <w:rsid w:val="009D2B9E"/>
    <w:pPr>
      <w:numPr>
        <w:numId w:val="1"/>
      </w:numPr>
    </w:pPr>
  </w:style>
  <w:style w:type="paragraph" w:customStyle="1" w:styleId="NoteLevel11">
    <w:name w:val="Note Level 11"/>
    <w:rsid w:val="009D2B9E"/>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paragraph" w:customStyle="1" w:styleId="Normal1">
    <w:name w:val="Normal1"/>
    <w:rsid w:val="009D2B9E"/>
    <w:rPr>
      <w:rFonts w:ascii="Times New Roman" w:eastAsia="Times New Roman" w:hAnsi="Times New Roman" w:cs="Times New Roman"/>
      <w:color w:val="000000"/>
      <w:lang w:val="es-ES" w:eastAsia="en-US"/>
    </w:rPr>
  </w:style>
  <w:style w:type="paragraph" w:styleId="Textoindependiente3">
    <w:name w:val="Body Text 3"/>
    <w:link w:val="Textoindependiente3Car"/>
    <w:rsid w:val="009D2B9E"/>
    <w:pPr>
      <w:pBdr>
        <w:top w:val="nil"/>
        <w:left w:val="nil"/>
        <w:bottom w:val="nil"/>
        <w:right w:val="nil"/>
        <w:between w:val="nil"/>
        <w:bar w:val="nil"/>
      </w:pBdr>
      <w:spacing w:after="120"/>
    </w:pPr>
    <w:rPr>
      <w:rFonts w:ascii="Times" w:eastAsia="Arial Unicode MS" w:hAnsi="Times"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9D2B9E"/>
    <w:rPr>
      <w:rFonts w:ascii="Times" w:eastAsia="Arial Unicode MS" w:hAnsi="Times" w:cs="Arial Unicode MS"/>
      <w:color w:val="000000"/>
      <w:sz w:val="16"/>
      <w:szCs w:val="16"/>
      <w:u w:color="000000"/>
      <w:bdr w:val="nil"/>
      <w:lang w:val="es-ES" w:eastAsia="en-US"/>
    </w:rPr>
  </w:style>
  <w:style w:type="numbering" w:customStyle="1" w:styleId="ImportedStyle4">
    <w:name w:val="Imported Style 4"/>
    <w:rsid w:val="009D2B9E"/>
    <w:pPr>
      <w:numPr>
        <w:numId w:val="3"/>
      </w:numPr>
    </w:pPr>
  </w:style>
  <w:style w:type="paragraph" w:styleId="Prrafodelista">
    <w:name w:val="List Paragraph"/>
    <w:basedOn w:val="Normal"/>
    <w:uiPriority w:val="34"/>
    <w:qFormat/>
    <w:rsid w:val="009D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2020-12-13T03:02:00Z</dcterms:created>
  <dcterms:modified xsi:type="dcterms:W3CDTF">2020-12-13T03:02:00Z</dcterms:modified>
</cp:coreProperties>
</file>