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2C568" w14:textId="54404584" w:rsidR="00A94427" w:rsidRPr="009B4629" w:rsidRDefault="00A94427" w:rsidP="00A94427">
      <w:pPr>
        <w:jc w:val="center"/>
        <w:rPr>
          <w:rFonts w:ascii="Century Gothic" w:hAnsi="Century Gothic"/>
          <w:sz w:val="32"/>
          <w:szCs w:val="32"/>
          <w:lang w:val="es-ES"/>
        </w:rPr>
      </w:pPr>
      <w:r w:rsidRPr="009B4629">
        <w:rPr>
          <w:rFonts w:ascii="Century Gothic" w:hAnsi="Century Gothic"/>
          <w:sz w:val="32"/>
          <w:szCs w:val="32"/>
          <w:lang w:val="es-ES"/>
        </w:rPr>
        <w:t>IDEAS EXTRA PARA PRIMARIA</w:t>
      </w:r>
    </w:p>
    <w:p w14:paraId="4EF95E68" w14:textId="2B1D54C0" w:rsidR="00A94427" w:rsidRPr="009B4629" w:rsidRDefault="00A94427" w:rsidP="00A94427">
      <w:pPr>
        <w:jc w:val="center"/>
        <w:rPr>
          <w:rFonts w:ascii="Century Gothic" w:hAnsi="Century Gothic"/>
          <w:sz w:val="32"/>
          <w:szCs w:val="32"/>
          <w:lang w:val="es-ES"/>
        </w:rPr>
      </w:pPr>
      <w:r w:rsidRPr="009B4629">
        <w:rPr>
          <w:rFonts w:ascii="Century Gothic" w:hAnsi="Century Gothic"/>
          <w:sz w:val="32"/>
          <w:szCs w:val="32"/>
          <w:lang w:val="es-ES"/>
        </w:rPr>
        <w:t>OCTUBRE SEMANA 3</w:t>
      </w:r>
    </w:p>
    <w:p w14:paraId="1F4925EA" w14:textId="40B7CC0B" w:rsidR="00A94427" w:rsidRPr="009B4629" w:rsidRDefault="00A94427">
      <w:pPr>
        <w:rPr>
          <w:rFonts w:ascii="Century Gothic" w:hAnsi="Century Gothic"/>
          <w:lang w:val="es-ES"/>
        </w:rPr>
      </w:pPr>
    </w:p>
    <w:p w14:paraId="4C36326A" w14:textId="29EDC0A2" w:rsidR="00A94427" w:rsidRPr="009B4629" w:rsidRDefault="00A94427" w:rsidP="00A94427">
      <w:pPr>
        <w:ind w:left="-90"/>
        <w:rPr>
          <w:rFonts w:ascii="Century Gothic" w:eastAsia="Arial" w:hAnsi="Century Gothic" w:cs="Arial"/>
          <w:b/>
          <w:bCs/>
          <w:i/>
          <w:iCs/>
        </w:rPr>
      </w:pPr>
      <w:r w:rsidRPr="009B4629">
        <w:rPr>
          <w:rFonts w:ascii="Century Gothic" w:hAnsi="Century Gothic" w:cs="Arial"/>
          <w:b/>
          <w:bCs/>
        </w:rPr>
        <w:t>1</w:t>
      </w:r>
      <w:r w:rsidRPr="009B4629">
        <w:rPr>
          <w:rFonts w:ascii="Century Gothic" w:hAnsi="Century Gothic" w:cs="Arial"/>
          <w:b/>
          <w:bCs/>
        </w:rPr>
        <w:t xml:space="preserve">. Balanzas de honestidad </w:t>
      </w:r>
    </w:p>
    <w:p w14:paraId="0E51A26A" w14:textId="1DFCF934" w:rsidR="00A94427" w:rsidRPr="009B4629" w:rsidRDefault="00A94427" w:rsidP="00A94427">
      <w:pPr>
        <w:rPr>
          <w:rFonts w:ascii="Century Gothic" w:hAnsi="Century Gothic" w:cs="Arial"/>
          <w:i/>
          <w:sz w:val="20"/>
          <w:szCs w:val="20"/>
        </w:rPr>
      </w:pPr>
    </w:p>
    <w:p w14:paraId="6CD0621F" w14:textId="272B7EEC" w:rsidR="00A94427" w:rsidRPr="009B4629" w:rsidRDefault="00A94427" w:rsidP="00A94427">
      <w:pPr>
        <w:rPr>
          <w:rFonts w:ascii="Century Gothic" w:eastAsia="Arial" w:hAnsi="Century Gothic" w:cs="Arial"/>
          <w:sz w:val="22"/>
          <w:szCs w:val="22"/>
        </w:rPr>
      </w:pPr>
      <w:r w:rsidRPr="009B4629">
        <w:rPr>
          <w:rFonts w:ascii="Century Gothic" w:hAnsi="Century Gothic" w:cs="Arial"/>
          <w:b/>
          <w:bCs/>
          <w:sz w:val="22"/>
          <w:szCs w:val="22"/>
        </w:rPr>
        <w:t xml:space="preserve">Qué necesitas: </w:t>
      </w:r>
      <w:r w:rsidRPr="009B4629">
        <w:rPr>
          <w:rFonts w:ascii="Century Gothic" w:hAnsi="Century Gothic" w:cs="Arial"/>
          <w:sz w:val="22"/>
          <w:szCs w:val="22"/>
        </w:rPr>
        <w:t>“Diagrama de balanzas de honestidad” y “</w:t>
      </w:r>
      <w:r w:rsidRPr="009B4629">
        <w:rPr>
          <w:rFonts w:ascii="Century Gothic" w:hAnsi="Century Gothic" w:cs="Arial"/>
          <w:sz w:val="22"/>
          <w:szCs w:val="22"/>
        </w:rPr>
        <w:t>Imprimir las t</w:t>
      </w:r>
      <w:r w:rsidRPr="009B4629">
        <w:rPr>
          <w:rFonts w:ascii="Century Gothic" w:hAnsi="Century Gothic" w:cs="Arial"/>
          <w:sz w:val="22"/>
          <w:szCs w:val="22"/>
        </w:rPr>
        <w:t xml:space="preserve">arjetas de escenarios de balanzas de honestidad”, </w:t>
      </w:r>
      <w:r w:rsidRPr="009B4629">
        <w:rPr>
          <w:rFonts w:ascii="Century Gothic" w:hAnsi="Century Gothic" w:cs="Arial"/>
          <w:sz w:val="22"/>
          <w:szCs w:val="22"/>
        </w:rPr>
        <w:t>gancho</w:t>
      </w:r>
      <w:r w:rsidRPr="009B4629">
        <w:rPr>
          <w:rFonts w:ascii="Century Gothic" w:hAnsi="Century Gothic" w:cs="Arial"/>
          <w:sz w:val="22"/>
          <w:szCs w:val="22"/>
        </w:rPr>
        <w:t xml:space="preserve"> de plástico, </w:t>
      </w:r>
      <w:r w:rsidRPr="009B4629">
        <w:rPr>
          <w:rFonts w:ascii="Century Gothic" w:hAnsi="Century Gothic" w:cs="Arial"/>
          <w:sz w:val="22"/>
          <w:szCs w:val="22"/>
        </w:rPr>
        <w:t xml:space="preserve">2 </w:t>
      </w:r>
      <w:r w:rsidRPr="009B4629">
        <w:rPr>
          <w:rFonts w:ascii="Century Gothic" w:hAnsi="Century Gothic" w:cs="Arial"/>
          <w:sz w:val="22"/>
          <w:szCs w:val="22"/>
        </w:rPr>
        <w:t xml:space="preserve">bolsas </w:t>
      </w:r>
      <w:r w:rsidRPr="009B4629">
        <w:rPr>
          <w:rFonts w:ascii="Century Gothic" w:hAnsi="Century Gothic" w:cs="Arial"/>
          <w:sz w:val="22"/>
          <w:szCs w:val="22"/>
        </w:rPr>
        <w:t xml:space="preserve">identicas </w:t>
      </w:r>
      <w:r w:rsidRPr="009B4629">
        <w:rPr>
          <w:rFonts w:ascii="Century Gothic" w:hAnsi="Century Gothic" w:cs="Arial"/>
          <w:sz w:val="22"/>
          <w:szCs w:val="22"/>
        </w:rPr>
        <w:t>de regalo</w:t>
      </w:r>
      <w:r w:rsidRPr="009B4629">
        <w:rPr>
          <w:rFonts w:ascii="Century Gothic" w:hAnsi="Century Gothic" w:cs="Arial"/>
          <w:sz w:val="22"/>
          <w:szCs w:val="22"/>
        </w:rPr>
        <w:t xml:space="preserve"> o cualquier bolsa</w:t>
      </w:r>
      <w:r w:rsidRPr="009B4629">
        <w:rPr>
          <w:rFonts w:ascii="Century Gothic" w:hAnsi="Century Gothic" w:cs="Arial"/>
          <w:sz w:val="22"/>
          <w:szCs w:val="22"/>
        </w:rPr>
        <w:t>, regla</w:t>
      </w:r>
      <w:r w:rsidRPr="009B4629">
        <w:rPr>
          <w:rFonts w:ascii="Century Gothic" w:hAnsi="Century Gothic" w:cs="Arial"/>
          <w:sz w:val="22"/>
          <w:szCs w:val="22"/>
        </w:rPr>
        <w:t>,</w:t>
      </w:r>
      <w:r w:rsidRPr="009B4629">
        <w:rPr>
          <w:rFonts w:ascii="Century Gothic" w:hAnsi="Century Gothic" w:cs="Arial"/>
          <w:sz w:val="22"/>
          <w:szCs w:val="22"/>
        </w:rPr>
        <w:t xml:space="preserve"> frijoles</w:t>
      </w:r>
      <w:r w:rsidRPr="009B4629">
        <w:rPr>
          <w:rFonts w:ascii="Century Gothic" w:hAnsi="Century Gothic" w:cs="Arial"/>
          <w:sz w:val="22"/>
          <w:szCs w:val="22"/>
        </w:rPr>
        <w:t>.</w:t>
      </w:r>
    </w:p>
    <w:p w14:paraId="11512026" w14:textId="77777777" w:rsidR="00A94427" w:rsidRPr="009B4629" w:rsidRDefault="00A94427" w:rsidP="00A94427">
      <w:pPr>
        <w:rPr>
          <w:rFonts w:ascii="Century Gothic" w:eastAsia="Arial" w:hAnsi="Century Gothic" w:cs="Arial"/>
          <w:sz w:val="22"/>
          <w:szCs w:val="22"/>
        </w:rPr>
      </w:pPr>
    </w:p>
    <w:p w14:paraId="704B0008" w14:textId="77777777" w:rsidR="00A94427" w:rsidRPr="009B4629" w:rsidRDefault="00A94427" w:rsidP="00A94427">
      <w:pPr>
        <w:rPr>
          <w:rFonts w:ascii="Century Gothic" w:eastAsia="Arial" w:hAnsi="Century Gothic" w:cs="Arial"/>
          <w:b/>
          <w:bCs/>
          <w:sz w:val="22"/>
          <w:szCs w:val="22"/>
        </w:rPr>
      </w:pPr>
      <w:r w:rsidRPr="009B4629">
        <w:rPr>
          <w:rFonts w:ascii="Century Gothic" w:hAnsi="Century Gothic" w:cs="Arial"/>
          <w:b/>
          <w:bCs/>
          <w:sz w:val="22"/>
          <w:szCs w:val="22"/>
        </w:rPr>
        <w:t>Qué debes hacer:</w:t>
      </w:r>
    </w:p>
    <w:p w14:paraId="1518E610" w14:textId="55A15DB8"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 xml:space="preserve">Tú seras el </w:t>
      </w:r>
      <w:r w:rsidRPr="009B4629">
        <w:rPr>
          <w:rFonts w:ascii="Century Gothic" w:hAnsi="Century Gothic" w:cs="Arial"/>
          <w:sz w:val="22"/>
          <w:szCs w:val="22"/>
        </w:rPr>
        <w:t>"encargado de la balanza"</w:t>
      </w:r>
      <w:r w:rsidRPr="009B4629">
        <w:rPr>
          <w:rFonts w:ascii="Century Gothic" w:hAnsi="Century Gothic" w:cs="Arial"/>
          <w:sz w:val="22"/>
          <w:szCs w:val="22"/>
        </w:rPr>
        <w:t xml:space="preserve"> (quien la sujeta)</w:t>
      </w:r>
    </w:p>
    <w:p w14:paraId="39B8B2A6" w14:textId="207B1300"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 xml:space="preserve">El niño se coloca </w:t>
      </w:r>
      <w:r w:rsidRPr="009B4629">
        <w:rPr>
          <w:rFonts w:ascii="Century Gothic" w:hAnsi="Century Gothic" w:cs="Arial"/>
          <w:sz w:val="22"/>
          <w:szCs w:val="22"/>
        </w:rPr>
        <w:t xml:space="preserve"> en un lado de la sala y coloca </w:t>
      </w:r>
      <w:r w:rsidRPr="009B4629">
        <w:rPr>
          <w:rFonts w:ascii="Century Gothic" w:hAnsi="Century Gothic" w:cs="Arial"/>
          <w:sz w:val="22"/>
          <w:szCs w:val="22"/>
        </w:rPr>
        <w:t>revueltas las</w:t>
      </w:r>
      <w:r w:rsidRPr="009B4629">
        <w:rPr>
          <w:rFonts w:ascii="Century Gothic" w:hAnsi="Century Gothic" w:cs="Arial"/>
          <w:sz w:val="22"/>
          <w:szCs w:val="22"/>
        </w:rPr>
        <w:t xml:space="preserve"> "Tarjetas de escenarios de balanzas de honestidad" a sus pies. </w:t>
      </w:r>
    </w:p>
    <w:p w14:paraId="7DAA6D48" w14:textId="72ADE94D"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L</w:t>
      </w:r>
      <w:r w:rsidRPr="009B4629">
        <w:rPr>
          <w:rFonts w:ascii="Century Gothic" w:hAnsi="Century Gothic" w:cs="Arial"/>
          <w:sz w:val="22"/>
          <w:szCs w:val="22"/>
        </w:rPr>
        <w:t>a balanza se encuentra al otro lado de la sala con los bols de frijoles a sus pies.</w:t>
      </w:r>
    </w:p>
    <w:p w14:paraId="0E2F6157" w14:textId="77777777"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Usando el “Diagrama de balanzas de honestidad”, prepara las escalas para que el encargado de la balanza las sostenga.</w:t>
      </w:r>
    </w:p>
    <w:p w14:paraId="4AB5F596" w14:textId="77777777" w:rsidR="00A94427" w:rsidRPr="009B4629" w:rsidRDefault="00A94427" w:rsidP="00A94427">
      <w:pPr>
        <w:numPr>
          <w:ilvl w:val="1"/>
          <w:numId w:val="5"/>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El encargado de la balanza sostiene una regla en cada mano, extendida a un lado.</w:t>
      </w:r>
    </w:p>
    <w:p w14:paraId="419B510F" w14:textId="1BBFB03A" w:rsidR="00A94427" w:rsidRPr="009B4629" w:rsidRDefault="00A94427" w:rsidP="00A94427">
      <w:pPr>
        <w:numPr>
          <w:ilvl w:val="1"/>
          <w:numId w:val="5"/>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 xml:space="preserve">Cuelga un colgador de plástico en </w:t>
      </w:r>
      <w:r w:rsidRPr="009B4629">
        <w:rPr>
          <w:rFonts w:ascii="Century Gothic" w:hAnsi="Century Gothic" w:cs="Arial"/>
          <w:sz w:val="22"/>
          <w:szCs w:val="22"/>
        </w:rPr>
        <w:t xml:space="preserve">la </w:t>
      </w:r>
      <w:r w:rsidRPr="009B4629">
        <w:rPr>
          <w:rFonts w:ascii="Century Gothic" w:hAnsi="Century Gothic" w:cs="Arial"/>
          <w:sz w:val="22"/>
          <w:szCs w:val="22"/>
        </w:rPr>
        <w:t xml:space="preserve">regla. </w:t>
      </w:r>
    </w:p>
    <w:p w14:paraId="7E8196EB" w14:textId="77777777" w:rsidR="00A94427" w:rsidRPr="009B4629" w:rsidRDefault="00A94427" w:rsidP="00A94427">
      <w:pPr>
        <w:numPr>
          <w:ilvl w:val="1"/>
          <w:numId w:val="5"/>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Cuelga una bolsa de regalo a cada lado del colgador, usando las " ranuras en el hombro" para mantenerlas en su lugar.</w:t>
      </w:r>
    </w:p>
    <w:p w14:paraId="4C87B9D8" w14:textId="2B0AD8FE" w:rsidR="00A94427" w:rsidRPr="009B4629" w:rsidRDefault="00A94427" w:rsidP="00A94427">
      <w:pPr>
        <w:numPr>
          <w:ilvl w:val="1"/>
          <w:numId w:val="5"/>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 xml:space="preserve">Asegúrate de </w:t>
      </w:r>
      <w:r w:rsidRPr="009B4629">
        <w:rPr>
          <w:rFonts w:ascii="Century Gothic" w:hAnsi="Century Gothic" w:cs="Arial"/>
          <w:sz w:val="22"/>
          <w:szCs w:val="22"/>
        </w:rPr>
        <w:t xml:space="preserve">que </w:t>
      </w:r>
      <w:r w:rsidRPr="009B4629">
        <w:rPr>
          <w:rFonts w:ascii="Century Gothic" w:hAnsi="Century Gothic" w:cs="Arial"/>
          <w:sz w:val="22"/>
          <w:szCs w:val="22"/>
        </w:rPr>
        <w:t>tenga una bolsa etiquetada con la palabra "honesto" y la otra con la palabra "deshonesto".</w:t>
      </w:r>
    </w:p>
    <w:p w14:paraId="0DF172B5" w14:textId="77777777"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 xml:space="preserve">Para el juego, cada niño tomará una tarjeta y correrá hacia el encargado de la balanza. </w:t>
      </w:r>
    </w:p>
    <w:p w14:paraId="02CA3810" w14:textId="77777777"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 xml:space="preserve">El niño lee su tarjeta en voz alta y luego coloca la cantidad requerida de frijoles en la bolsa designada. </w:t>
      </w:r>
    </w:p>
    <w:p w14:paraId="72DDA4BE" w14:textId="77777777"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Juega hasta que todas las tarjetas se terminen.</w:t>
      </w:r>
    </w:p>
    <w:p w14:paraId="3C05FEC4" w14:textId="793D1D28"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Observa si las balanzas están equilibradas o no.</w:t>
      </w:r>
    </w:p>
    <w:p w14:paraId="4D0B74DA" w14:textId="77777777"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 xml:space="preserve">Pregunta: ¿Qué extremo es más pesado? </w:t>
      </w:r>
    </w:p>
    <w:p w14:paraId="4B8EAC42" w14:textId="77777777" w:rsidR="00A94427" w:rsidRPr="009B4629" w:rsidRDefault="00A94427" w:rsidP="00A94427">
      <w:pPr>
        <w:rPr>
          <w:rFonts w:ascii="Century Gothic" w:eastAsia="Arial" w:hAnsi="Century Gothic" w:cs="Arial"/>
        </w:rPr>
      </w:pPr>
    </w:p>
    <w:p w14:paraId="3B732A62" w14:textId="77777777" w:rsidR="00A94427" w:rsidRPr="009B4629" w:rsidRDefault="00A94427" w:rsidP="00A94427">
      <w:pPr>
        <w:rPr>
          <w:rFonts w:ascii="Century Gothic" w:eastAsia="Arial" w:hAnsi="Century Gothic" w:cs="Arial"/>
          <w:b/>
          <w:bCs/>
          <w:sz w:val="22"/>
          <w:szCs w:val="22"/>
        </w:rPr>
      </w:pPr>
      <w:r w:rsidRPr="009B4629">
        <w:rPr>
          <w:rFonts w:ascii="Century Gothic" w:hAnsi="Century Gothic" w:cs="Arial"/>
          <w:b/>
          <w:bCs/>
          <w:sz w:val="22"/>
          <w:szCs w:val="22"/>
        </w:rPr>
        <w:t>Qué debes decir:</w:t>
      </w:r>
    </w:p>
    <w:p w14:paraId="4C2DB33D" w14:textId="77777777" w:rsidR="00A94427" w:rsidRPr="009B4629" w:rsidRDefault="00A94427" w:rsidP="00A94427">
      <w:pPr>
        <w:rPr>
          <w:rFonts w:ascii="Century Gothic" w:hAnsi="Century Gothic" w:cs="Arial"/>
          <w:sz w:val="22"/>
          <w:szCs w:val="22"/>
        </w:rPr>
      </w:pPr>
      <w:r w:rsidRPr="009B4629">
        <w:rPr>
          <w:rFonts w:ascii="Century Gothic" w:hAnsi="Century Gothic" w:cs="Arial"/>
          <w:sz w:val="22"/>
          <w:szCs w:val="22"/>
        </w:rPr>
        <w:t>“¡Fue difícil equilibrar nuestras balanzas en este juego! Por cada elección deshonesta, necesitabas poner MUCHAS más cosas en la bolsa de la honestidad para tratar de equilibrar todo. La vida se siente así, ¿no?</w:t>
      </w:r>
    </w:p>
    <w:p w14:paraId="10420980" w14:textId="77777777" w:rsidR="00A94427" w:rsidRPr="009B4629" w:rsidRDefault="00A94427" w:rsidP="00A94427">
      <w:pPr>
        <w:rPr>
          <w:rFonts w:ascii="Century Gothic" w:eastAsia="Arial" w:hAnsi="Century Gothic" w:cs="Arial"/>
          <w:i/>
          <w:iCs/>
          <w:sz w:val="22"/>
          <w:szCs w:val="22"/>
        </w:rPr>
      </w:pPr>
    </w:p>
    <w:p w14:paraId="50731AE9" w14:textId="3430D42B" w:rsidR="00A94427" w:rsidRPr="009B4629" w:rsidRDefault="00A94427" w:rsidP="00A94427">
      <w:pPr>
        <w:rPr>
          <w:rFonts w:ascii="Century Gothic" w:hAnsi="Century Gothic" w:cs="Arial"/>
          <w:b/>
          <w:bCs/>
          <w:i/>
          <w:iCs/>
          <w:sz w:val="22"/>
          <w:szCs w:val="22"/>
        </w:rPr>
      </w:pPr>
      <w:r w:rsidRPr="009B4629">
        <w:rPr>
          <w:rFonts w:ascii="Century Gothic" w:hAnsi="Century Gothic" w:cs="Arial"/>
          <w:b/>
          <w:bCs/>
          <w:i/>
          <w:iCs/>
          <w:sz w:val="22"/>
          <w:szCs w:val="22"/>
        </w:rPr>
        <w:t xml:space="preserve">[Hazlo personal] (Comparte un momento en el que tuviste que restaurar la confianza después de una mentira. Tal vez tuviste que ganarte la confianza de tus padres después de un pequeño choque que intentaste ocultar, tuviste que esforzarte por recuperar una amistad que habías arruinado por un chisme o te metiste en problemas en la escuela por hacer trampas en un examen y te tuvieron que vigilar cuidadosamente durante el resto del año. Perder la confianza es horrible y toma mucho tiempo recuperarla). </w:t>
      </w:r>
    </w:p>
    <w:p w14:paraId="504838C2" w14:textId="77777777" w:rsidR="00A94427" w:rsidRPr="009B4629" w:rsidRDefault="00A94427" w:rsidP="00A94427">
      <w:pPr>
        <w:rPr>
          <w:rFonts w:ascii="Century Gothic" w:eastAsia="Arial" w:hAnsi="Century Gothic" w:cs="Arial"/>
          <w:b/>
          <w:bCs/>
          <w:i/>
          <w:iCs/>
          <w:sz w:val="22"/>
          <w:szCs w:val="22"/>
        </w:rPr>
      </w:pPr>
    </w:p>
    <w:p w14:paraId="204220C5" w14:textId="3894814A" w:rsidR="00A94427" w:rsidRPr="009B4629" w:rsidRDefault="00A94427" w:rsidP="00A94427">
      <w:pPr>
        <w:pStyle w:val="Default"/>
        <w:rPr>
          <w:rFonts w:ascii="Century Gothic" w:hAnsi="Century Gothic" w:cs="Arial"/>
          <w:u w:color="000000"/>
        </w:rPr>
      </w:pPr>
      <w:r w:rsidRPr="009B4629">
        <w:rPr>
          <w:rFonts w:ascii="Century Gothic" w:hAnsi="Century Gothic" w:cs="Arial"/>
          <w:b/>
          <w:bCs/>
          <w:u w:color="000000"/>
        </w:rPr>
        <w:t>"Recuerda que cuando no eres sincero, pierdes confianza.</w:t>
      </w:r>
      <w:r w:rsidRPr="009B4629">
        <w:rPr>
          <w:rFonts w:ascii="Century Gothic" w:hAnsi="Century Gothic" w:cs="Arial"/>
          <w:b/>
          <w:bCs/>
          <w:i/>
          <w:iCs/>
          <w:u w:color="000000"/>
        </w:rPr>
        <w:t xml:space="preserve"> </w:t>
      </w:r>
      <w:proofErr w:type="gramStart"/>
      <w:r w:rsidRPr="009B4629">
        <w:rPr>
          <w:rFonts w:ascii="Century Gothic" w:hAnsi="Century Gothic" w:cs="Arial"/>
          <w:u w:color="000000"/>
        </w:rPr>
        <w:t>Cuanto más cosas deshonestas</w:t>
      </w:r>
      <w:proofErr w:type="gramEnd"/>
      <w:r w:rsidRPr="009B4629">
        <w:rPr>
          <w:rFonts w:ascii="Century Gothic" w:hAnsi="Century Gothic" w:cs="Arial"/>
          <w:u w:color="000000"/>
        </w:rPr>
        <w:t xml:space="preserve"> hagas, más te costará demostrar que eres digno de confianza y </w:t>
      </w:r>
      <w:r w:rsidRPr="009B4629">
        <w:rPr>
          <w:rFonts w:ascii="Century Gothic" w:hAnsi="Century Gothic" w:cs="Arial"/>
          <w:u w:color="000000"/>
        </w:rPr>
        <w:lastRenderedPageBreak/>
        <w:t>hacer que los demás confíen en ti. Es mejor mostrar integridad desde el principio, incluso si eso significa que podrías meterte en problemas o no conseguir eso genial que querías".</w:t>
      </w:r>
    </w:p>
    <w:p w14:paraId="23EFDDD7" w14:textId="77777777" w:rsidR="00A94427" w:rsidRPr="009B4629" w:rsidRDefault="00A94427" w:rsidP="00A94427">
      <w:pPr>
        <w:pStyle w:val="Textoindependiente3"/>
        <w:spacing w:after="0"/>
        <w:rPr>
          <w:rFonts w:ascii="Century Gothic" w:eastAsia="Arial" w:hAnsi="Century Gothic" w:cs="Arial"/>
        </w:rPr>
      </w:pPr>
    </w:p>
    <w:p w14:paraId="441E4464" w14:textId="6938B1D4" w:rsidR="00A94427" w:rsidRPr="009B4629" w:rsidRDefault="009B4629" w:rsidP="009B4629">
      <w:pPr>
        <w:pStyle w:val="Textoindependiente3"/>
        <w:spacing w:after="0"/>
        <w:rPr>
          <w:rFonts w:ascii="Century Gothic" w:hAnsi="Century Gothic" w:cs="Arial"/>
          <w:b/>
          <w:bCs/>
          <w:sz w:val="22"/>
          <w:szCs w:val="22"/>
        </w:rPr>
      </w:pPr>
      <w:r w:rsidRPr="009B4629">
        <w:rPr>
          <w:rFonts w:ascii="Century Gothic" w:hAnsi="Century Gothic" w:cs="Arial"/>
          <w:b/>
          <w:bCs/>
          <w:sz w:val="22"/>
          <w:szCs w:val="22"/>
        </w:rPr>
        <w:t>2.</w:t>
      </w:r>
      <w:r w:rsidR="00A94427" w:rsidRPr="009B4629">
        <w:rPr>
          <w:rFonts w:ascii="Century Gothic" w:hAnsi="Century Gothic" w:cs="Arial"/>
          <w:b/>
          <w:bCs/>
          <w:sz w:val="22"/>
          <w:szCs w:val="22"/>
        </w:rPr>
        <w:t xml:space="preserve">Preguntas para discusión </w:t>
      </w:r>
    </w:p>
    <w:p w14:paraId="3A952AA7" w14:textId="77777777" w:rsidR="00A94427" w:rsidRPr="009B4629" w:rsidRDefault="00A94427" w:rsidP="00A94427">
      <w:pPr>
        <w:pStyle w:val="Textoindependiente3"/>
        <w:spacing w:after="0"/>
        <w:rPr>
          <w:rFonts w:ascii="Century Gothic" w:eastAsia="Arial" w:hAnsi="Century Gothic" w:cs="Arial"/>
          <w:i/>
          <w:iCs/>
          <w:sz w:val="22"/>
          <w:szCs w:val="22"/>
        </w:rPr>
      </w:pPr>
    </w:p>
    <w:p w14:paraId="58328E83" w14:textId="7E84FC1D" w:rsidR="00A94427" w:rsidRPr="009B4629" w:rsidRDefault="00A94427" w:rsidP="00A94427">
      <w:pPr>
        <w:rPr>
          <w:rFonts w:ascii="Century Gothic" w:eastAsia="Arial" w:hAnsi="Century Gothic" w:cs="Arial"/>
          <w:sz w:val="22"/>
          <w:szCs w:val="22"/>
        </w:rPr>
      </w:pPr>
      <w:r w:rsidRPr="009B4629">
        <w:rPr>
          <w:rFonts w:ascii="Century Gothic" w:hAnsi="Century Gothic" w:cs="Arial"/>
          <w:sz w:val="22"/>
          <w:szCs w:val="22"/>
        </w:rPr>
        <w:t>C</w:t>
      </w:r>
      <w:r w:rsidRPr="009B4629">
        <w:rPr>
          <w:rFonts w:ascii="Century Gothic" w:hAnsi="Century Gothic" w:cs="Arial"/>
          <w:sz w:val="22"/>
          <w:szCs w:val="22"/>
        </w:rPr>
        <w:t xml:space="preserve">onsidera hacer estas preguntas para la discusión: </w:t>
      </w:r>
    </w:p>
    <w:p w14:paraId="26921DCB" w14:textId="77777777" w:rsidR="00A94427" w:rsidRPr="009B4629" w:rsidRDefault="00A94427" w:rsidP="00A94427">
      <w:pPr>
        <w:numPr>
          <w:ilvl w:val="0"/>
          <w:numId w:val="4"/>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¿Alguna vez alguien perdió tu confianza por mentirte? ¿Qué se siente? ¿Cómo se ganaron tu confianza de nuevo?</w:t>
      </w:r>
    </w:p>
    <w:p w14:paraId="4E8DC54B" w14:textId="77777777" w:rsidR="00A94427" w:rsidRPr="009B4629" w:rsidRDefault="00A94427" w:rsidP="00A94427">
      <w:pPr>
        <w:numPr>
          <w:ilvl w:val="0"/>
          <w:numId w:val="4"/>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 xml:space="preserve">¿Alguna vez perdiste la confianza de alguien? ¿La de tus padres? ¿La de un profesor? ¿Cómo fue eso? ¿Cómo fue que recuperaste o lograste recuperar la confianza con ellos nuevamente? </w:t>
      </w:r>
    </w:p>
    <w:p w14:paraId="2FD6B234" w14:textId="77777777" w:rsidR="00A94427" w:rsidRPr="009B4629" w:rsidRDefault="00A94427" w:rsidP="00A94427">
      <w:pPr>
        <w:rPr>
          <w:rFonts w:ascii="Century Gothic" w:hAnsi="Century Gothic" w:cs="Arial"/>
        </w:rPr>
      </w:pPr>
      <w:r w:rsidRPr="009B4629">
        <w:rPr>
          <w:rFonts w:ascii="Century Gothic" w:hAnsi="Century Gothic" w:cs="Arial"/>
        </w:rPr>
        <w:br w:type="page"/>
      </w:r>
    </w:p>
    <w:p w14:paraId="5A7F3434" w14:textId="77777777" w:rsidR="00A94427" w:rsidRPr="009B4629" w:rsidRDefault="00A94427" w:rsidP="00A94427">
      <w:pPr>
        <w:rPr>
          <w:rFonts w:ascii="Century Gothic" w:eastAsia="Arial" w:hAnsi="Century Gothic" w:cs="Arial"/>
          <w:b/>
          <w:bCs/>
          <w:i/>
          <w:iCs/>
        </w:rPr>
      </w:pPr>
      <w:r w:rsidRPr="009B4629">
        <w:rPr>
          <w:rFonts w:ascii="Century Gothic" w:hAnsi="Century Gothic" w:cs="Arial"/>
          <w:b/>
          <w:bCs/>
        </w:rPr>
        <w:lastRenderedPageBreak/>
        <w:t xml:space="preserve">3. Dos caminos se separan </w:t>
      </w:r>
    </w:p>
    <w:p w14:paraId="28C5F57A" w14:textId="6DEC1CB8" w:rsidR="00A94427" w:rsidRPr="009B4629" w:rsidRDefault="00A94427" w:rsidP="00A94427">
      <w:pPr>
        <w:rPr>
          <w:rFonts w:ascii="Century Gothic" w:hAnsi="Century Gothic" w:cs="Arial"/>
          <w:i/>
          <w:sz w:val="20"/>
          <w:szCs w:val="20"/>
        </w:rPr>
      </w:pPr>
    </w:p>
    <w:p w14:paraId="4D6701BE" w14:textId="499FD419" w:rsidR="00A94427" w:rsidRPr="009B4629" w:rsidRDefault="00A94427" w:rsidP="00A94427">
      <w:pPr>
        <w:rPr>
          <w:rFonts w:ascii="Century Gothic" w:hAnsi="Century Gothic" w:cs="Arial"/>
        </w:rPr>
      </w:pPr>
      <w:r w:rsidRPr="009B4629">
        <w:rPr>
          <w:rFonts w:ascii="Century Gothic" w:hAnsi="Century Gothic" w:cs="Arial"/>
          <w:b/>
          <w:bCs/>
          <w:sz w:val="22"/>
          <w:szCs w:val="22"/>
        </w:rPr>
        <w:t>Qué necesitas:</w:t>
      </w:r>
      <w:r w:rsidRPr="009B4629">
        <w:rPr>
          <w:rFonts w:ascii="Century Gothic" w:hAnsi="Century Gothic" w:cs="Arial"/>
          <w:sz w:val="22"/>
          <w:szCs w:val="22"/>
        </w:rPr>
        <w:t xml:space="preserve"> Caminos de cinta adhesiva</w:t>
      </w:r>
      <w:r w:rsidRPr="009B4629">
        <w:rPr>
          <w:rFonts w:ascii="Century Gothic" w:hAnsi="Century Gothic" w:cs="Arial"/>
          <w:sz w:val="22"/>
          <w:szCs w:val="22"/>
        </w:rPr>
        <w:t xml:space="preserve"> (masking tape)</w:t>
      </w:r>
      <w:r w:rsidRPr="009B4629">
        <w:rPr>
          <w:rFonts w:ascii="Century Gothic" w:hAnsi="Century Gothic" w:cs="Arial"/>
          <w:sz w:val="22"/>
          <w:szCs w:val="22"/>
        </w:rPr>
        <w:t>, bolas de algodón,</w:t>
      </w:r>
      <w:r w:rsidRPr="009B4629">
        <w:rPr>
          <w:rFonts w:ascii="Century Gothic" w:hAnsi="Century Gothic" w:cs="Arial"/>
          <w:sz w:val="22"/>
          <w:szCs w:val="22"/>
        </w:rPr>
        <w:t xml:space="preserve"> popotes</w:t>
      </w:r>
      <w:r w:rsidRPr="009B4629">
        <w:rPr>
          <w:rFonts w:ascii="Century Gothic" w:hAnsi="Century Gothic" w:cs="Arial"/>
          <w:sz w:val="22"/>
          <w:szCs w:val="22"/>
        </w:rPr>
        <w:t>, Biblias</w:t>
      </w:r>
      <w:r w:rsidR="009B4629">
        <w:rPr>
          <w:rFonts w:ascii="Century Gothic" w:hAnsi="Century Gothic" w:cs="Arial"/>
          <w:sz w:val="22"/>
          <w:szCs w:val="22"/>
        </w:rPr>
        <w:t>, cronómetro de celular.</w:t>
      </w:r>
    </w:p>
    <w:p w14:paraId="03BAA740" w14:textId="77777777" w:rsidR="00A94427" w:rsidRPr="009B4629" w:rsidRDefault="00A94427" w:rsidP="00A94427">
      <w:pPr>
        <w:rPr>
          <w:rFonts w:ascii="Century Gothic" w:eastAsia="Arial" w:hAnsi="Century Gothic" w:cs="Arial"/>
          <w:sz w:val="22"/>
          <w:szCs w:val="22"/>
        </w:rPr>
      </w:pPr>
    </w:p>
    <w:p w14:paraId="2AAEF1D5" w14:textId="77777777" w:rsidR="00A94427" w:rsidRPr="009B4629" w:rsidRDefault="00A94427" w:rsidP="00A94427">
      <w:pPr>
        <w:rPr>
          <w:rFonts w:ascii="Century Gothic" w:eastAsia="Arial" w:hAnsi="Century Gothic" w:cs="Arial"/>
          <w:b/>
          <w:bCs/>
          <w:sz w:val="22"/>
          <w:szCs w:val="22"/>
        </w:rPr>
      </w:pPr>
      <w:r w:rsidRPr="009B4629">
        <w:rPr>
          <w:rFonts w:ascii="Century Gothic" w:hAnsi="Century Gothic" w:cs="Arial"/>
          <w:b/>
          <w:bCs/>
          <w:sz w:val="22"/>
          <w:szCs w:val="22"/>
        </w:rPr>
        <w:t>Qué debes hacer:</w:t>
      </w:r>
    </w:p>
    <w:p w14:paraId="16164B9A" w14:textId="77777777"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¡Lee Proverbios 10:9 en voz alta y dile a los niños que vas a jugar un juego que muestra que el camino recto es mucho mejor que el torcido!</w:t>
      </w:r>
    </w:p>
    <w:p w14:paraId="705F0DB0" w14:textId="6CEFF1A3"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 xml:space="preserve">El niño se pone en el </w:t>
      </w:r>
      <w:r w:rsidRPr="009B4629">
        <w:rPr>
          <w:rFonts w:ascii="Century Gothic" w:hAnsi="Century Gothic" w:cs="Arial"/>
          <w:sz w:val="22"/>
          <w:szCs w:val="22"/>
        </w:rPr>
        <w:t xml:space="preserve"> extremo de los caminos de la cinta adhesiva. </w:t>
      </w:r>
    </w:p>
    <w:p w14:paraId="099D025E" w14:textId="20CCDA36"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En el otro extremo, designe un lugar para que deposite sus bolas de algodón. (Puedes marcarlo con cinta adhesiva para dejarlo claro).</w:t>
      </w:r>
    </w:p>
    <w:p w14:paraId="5FFDFF3F" w14:textId="1078AAA0"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Coloca una pila grande de bolas de algodón</w:t>
      </w:r>
      <w:r w:rsidRPr="009B4629">
        <w:rPr>
          <w:rFonts w:ascii="Century Gothic" w:hAnsi="Century Gothic" w:cs="Arial"/>
          <w:sz w:val="22"/>
          <w:szCs w:val="22"/>
        </w:rPr>
        <w:t>.</w:t>
      </w:r>
    </w:p>
    <w:p w14:paraId="09782DBC" w14:textId="58C81ABE"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Toma el cronometro (puede ser de tu celular) o simplemente ir contando</w:t>
      </w:r>
    </w:p>
    <w:p w14:paraId="5A6564D2" w14:textId="77777777" w:rsidR="009B4629"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Explica que tiene que ir soplando la bola de algodón usando el popote (pero si no tienen popotes pueden soplar directamente sobre ella)</w:t>
      </w:r>
      <w:r w:rsidRPr="009B4629">
        <w:rPr>
          <w:rFonts w:ascii="Century Gothic" w:hAnsi="Century Gothic" w:cs="Arial"/>
          <w:sz w:val="22"/>
          <w:szCs w:val="22"/>
        </w:rPr>
        <w:t xml:space="preserve"> </w:t>
      </w:r>
    </w:p>
    <w:p w14:paraId="36D0415A" w14:textId="77777777" w:rsidR="009B4629" w:rsidRPr="009B4629" w:rsidRDefault="009B4629"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 xml:space="preserve">Toma el tiempo que </w:t>
      </w:r>
      <w:r w:rsidR="00A94427" w:rsidRPr="009B4629">
        <w:rPr>
          <w:rFonts w:ascii="Century Gothic" w:hAnsi="Century Gothic" w:cs="Arial"/>
          <w:sz w:val="22"/>
          <w:szCs w:val="22"/>
        </w:rPr>
        <w:t>empiece en el camino recto</w:t>
      </w:r>
    </w:p>
    <w:p w14:paraId="697FE11D" w14:textId="69720E80" w:rsidR="00A94427" w:rsidRPr="009B4629" w:rsidRDefault="009B4629"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Despues toman el tiempo que tarda en llevarla por el camino torcido.</w:t>
      </w:r>
      <w:r w:rsidR="00A94427" w:rsidRPr="009B4629">
        <w:rPr>
          <w:rFonts w:ascii="Century Gothic" w:hAnsi="Century Gothic" w:cs="Arial"/>
          <w:sz w:val="22"/>
          <w:szCs w:val="22"/>
        </w:rPr>
        <w:t xml:space="preserve"> </w:t>
      </w:r>
    </w:p>
    <w:p w14:paraId="69EC0F24" w14:textId="42E80D04" w:rsidR="00A94427" w:rsidRPr="009B4629" w:rsidRDefault="00A94427" w:rsidP="00A94427">
      <w:pPr>
        <w:numPr>
          <w:ilvl w:val="0"/>
          <w:numId w:val="2"/>
        </w:numPr>
        <w:pBdr>
          <w:top w:val="nil"/>
          <w:left w:val="nil"/>
          <w:bottom w:val="nil"/>
          <w:right w:val="nil"/>
          <w:between w:val="nil"/>
          <w:bar w:val="nil"/>
        </w:pBdr>
        <w:rPr>
          <w:rFonts w:ascii="Century Gothic" w:hAnsi="Century Gothic" w:cs="Arial"/>
          <w:sz w:val="22"/>
          <w:szCs w:val="22"/>
        </w:rPr>
      </w:pPr>
      <w:r w:rsidRPr="009B4629">
        <w:rPr>
          <w:rFonts w:ascii="Century Gothic" w:hAnsi="Century Gothic" w:cs="Arial"/>
          <w:sz w:val="22"/>
          <w:szCs w:val="22"/>
        </w:rPr>
        <w:t>Los niños soplan sus bolas de algodón a lo largo de los caminos hasta el final</w:t>
      </w:r>
      <w:r w:rsidR="009B4629" w:rsidRPr="009B4629">
        <w:rPr>
          <w:rFonts w:ascii="Century Gothic" w:hAnsi="Century Gothic" w:cs="Arial"/>
          <w:sz w:val="22"/>
          <w:szCs w:val="22"/>
        </w:rPr>
        <w:t>.</w:t>
      </w:r>
    </w:p>
    <w:p w14:paraId="52EE3A5B" w14:textId="77777777" w:rsidR="00A94427" w:rsidRPr="009B4629" w:rsidRDefault="00A94427" w:rsidP="00A94427">
      <w:pPr>
        <w:rPr>
          <w:rFonts w:ascii="Century Gothic" w:hAnsi="Century Gothic" w:cs="Arial"/>
          <w:b/>
          <w:bCs/>
          <w:sz w:val="22"/>
          <w:szCs w:val="22"/>
        </w:rPr>
      </w:pPr>
    </w:p>
    <w:p w14:paraId="1841975E" w14:textId="77777777" w:rsidR="00A94427" w:rsidRPr="009B4629" w:rsidRDefault="00A94427" w:rsidP="00A94427">
      <w:pPr>
        <w:rPr>
          <w:rFonts w:ascii="Century Gothic" w:eastAsia="Arial" w:hAnsi="Century Gothic" w:cs="Arial"/>
          <w:b/>
          <w:bCs/>
          <w:sz w:val="22"/>
          <w:szCs w:val="22"/>
        </w:rPr>
      </w:pPr>
      <w:r w:rsidRPr="009B4629">
        <w:rPr>
          <w:rFonts w:ascii="Century Gothic" w:hAnsi="Century Gothic" w:cs="Arial"/>
          <w:b/>
          <w:bCs/>
          <w:sz w:val="22"/>
          <w:szCs w:val="22"/>
        </w:rPr>
        <w:t>Qué debes decir:</w:t>
      </w:r>
    </w:p>
    <w:p w14:paraId="2758B09D" w14:textId="77777777" w:rsidR="00A94427" w:rsidRPr="009B4629" w:rsidRDefault="00A94427" w:rsidP="00A94427">
      <w:pPr>
        <w:rPr>
          <w:rFonts w:ascii="Century Gothic" w:eastAsia="Arial" w:hAnsi="Century Gothic" w:cs="Arial"/>
          <w:sz w:val="22"/>
          <w:szCs w:val="22"/>
        </w:rPr>
      </w:pPr>
      <w:r w:rsidRPr="009B4629">
        <w:rPr>
          <w:rFonts w:ascii="Century Gothic" w:hAnsi="Century Gothic" w:cs="Arial"/>
          <w:sz w:val="22"/>
          <w:szCs w:val="22"/>
        </w:rPr>
        <w:t>“¿Qué camino fue más rápido para que avance su bola de algodón? (</w:t>
      </w:r>
      <w:r w:rsidRPr="009B4629">
        <w:rPr>
          <w:rFonts w:ascii="Century Gothic" w:hAnsi="Century Gothic" w:cs="Arial"/>
          <w:i/>
          <w:iCs/>
          <w:sz w:val="22"/>
          <w:szCs w:val="22"/>
        </w:rPr>
        <w:t xml:space="preserve">Permite que respondan). </w:t>
      </w:r>
      <w:r w:rsidRPr="009B4629">
        <w:rPr>
          <w:rFonts w:ascii="Century Gothic" w:hAnsi="Century Gothic" w:cs="Arial"/>
          <w:sz w:val="22"/>
          <w:szCs w:val="22"/>
        </w:rPr>
        <w:t xml:space="preserve">¡Sí, el camino recto! Con el camino torcido, tomó mucho más trabajo llegar a donde queríamos. </w:t>
      </w:r>
    </w:p>
    <w:p w14:paraId="107C4B1C" w14:textId="77777777" w:rsidR="00A94427" w:rsidRPr="009B4629" w:rsidRDefault="00A94427" w:rsidP="00A94427">
      <w:pPr>
        <w:rPr>
          <w:rFonts w:ascii="Century Gothic" w:eastAsia="Arial" w:hAnsi="Century Gothic" w:cs="Arial"/>
          <w:sz w:val="22"/>
          <w:szCs w:val="22"/>
        </w:rPr>
      </w:pPr>
    </w:p>
    <w:p w14:paraId="0B5A1D02" w14:textId="77777777" w:rsidR="00A94427" w:rsidRPr="009B4629" w:rsidRDefault="00A94427" w:rsidP="00A94427">
      <w:pPr>
        <w:rPr>
          <w:rFonts w:ascii="Century Gothic" w:eastAsia="Arial" w:hAnsi="Century Gothic" w:cs="Arial"/>
          <w:sz w:val="22"/>
          <w:szCs w:val="22"/>
        </w:rPr>
      </w:pPr>
      <w:r w:rsidRPr="009B4629">
        <w:rPr>
          <w:rFonts w:ascii="Century Gothic" w:hAnsi="Century Gothic" w:cs="Arial"/>
          <w:sz w:val="22"/>
          <w:szCs w:val="22"/>
        </w:rPr>
        <w:t xml:space="preserve">“Hoy hemos visto que </w:t>
      </w:r>
      <w:r w:rsidRPr="009B4629">
        <w:rPr>
          <w:rFonts w:ascii="Century Gothic" w:hAnsi="Century Gothic" w:cs="Arial"/>
          <w:b/>
          <w:bCs/>
          <w:sz w:val="22"/>
          <w:szCs w:val="22"/>
        </w:rPr>
        <w:t xml:space="preserve">c </w:t>
      </w:r>
      <w:r w:rsidRPr="009B4629">
        <w:rPr>
          <w:rFonts w:ascii="Century Gothic" w:hAnsi="Century Gothic" w:cs="Arial"/>
          <w:b/>
          <w:bCs/>
          <w:i/>
          <w:iCs/>
          <w:sz w:val="22"/>
          <w:szCs w:val="22"/>
        </w:rPr>
        <w:t>[Conclusión]</w:t>
      </w:r>
      <w:r w:rsidRPr="009B4629">
        <w:rPr>
          <w:rFonts w:ascii="Century Gothic" w:hAnsi="Century Gothic" w:cs="Arial"/>
          <w:b/>
          <w:bCs/>
          <w:sz w:val="22"/>
          <w:szCs w:val="22"/>
        </w:rPr>
        <w:t xml:space="preserve"> cuando no eres sincero, pierdes confianza</w:t>
      </w:r>
      <w:r w:rsidRPr="009B4629">
        <w:rPr>
          <w:rFonts w:ascii="Century Gothic" w:hAnsi="Century Gothic" w:cs="Arial"/>
          <w:sz w:val="22"/>
          <w:szCs w:val="22"/>
        </w:rPr>
        <w:t>.</w:t>
      </w:r>
      <w:r w:rsidRPr="009B4629">
        <w:rPr>
          <w:rFonts w:ascii="Century Gothic" w:hAnsi="Century Gothic" w:cs="Arial"/>
          <w:b/>
          <w:bCs/>
          <w:i/>
          <w:iCs/>
          <w:sz w:val="22"/>
          <w:szCs w:val="22"/>
        </w:rPr>
        <w:t xml:space="preserve"> </w:t>
      </w:r>
      <w:r w:rsidRPr="009B4629">
        <w:rPr>
          <w:rFonts w:ascii="Century Gothic" w:hAnsi="Century Gothic" w:cs="Arial"/>
          <w:sz w:val="22"/>
          <w:szCs w:val="22"/>
        </w:rPr>
        <w:t xml:space="preserve">Terminas en ese camino torcido, tratando de recuperar tus relaciones y esforzándote para demostrar que se puede volver a confiar en ti. Hacer amigos, esforzarte en la escuela, mostrar a tus padres que puedes ser responsable, todas esas cosas acaban tomando el doble de tiempo si no eres sincero y confiable, si no muestras integridad en lo que dices y haces. </w:t>
      </w:r>
    </w:p>
    <w:p w14:paraId="1B17932C" w14:textId="77777777" w:rsidR="00A94427" w:rsidRPr="009B4629" w:rsidRDefault="00A94427" w:rsidP="00A94427">
      <w:pPr>
        <w:rPr>
          <w:rFonts w:ascii="Century Gothic" w:eastAsia="Arial" w:hAnsi="Century Gothic" w:cs="Arial"/>
          <w:sz w:val="22"/>
          <w:szCs w:val="22"/>
        </w:rPr>
      </w:pPr>
    </w:p>
    <w:p w14:paraId="661B9BD5" w14:textId="5B481E6E" w:rsidR="00A94427" w:rsidRPr="009B4629" w:rsidRDefault="00A94427" w:rsidP="00A94427">
      <w:pPr>
        <w:rPr>
          <w:rFonts w:ascii="Century Gothic" w:hAnsi="Century Gothic"/>
          <w:lang w:val="es-ES"/>
        </w:rPr>
      </w:pPr>
      <w:r w:rsidRPr="009B4629">
        <w:rPr>
          <w:rFonts w:ascii="Century Gothic" w:hAnsi="Century Gothic" w:cs="Arial"/>
          <w:sz w:val="22"/>
          <w:szCs w:val="22"/>
        </w:rPr>
        <w:t xml:space="preserve">"¿Cómo puedes permanecer en ese camino recto cuando estás tentado a ser deshonesto?" </w:t>
      </w:r>
      <w:r w:rsidRPr="009B4629">
        <w:rPr>
          <w:rFonts w:ascii="Century Gothic" w:hAnsi="Century Gothic" w:cs="Arial"/>
          <w:i/>
          <w:iCs/>
          <w:sz w:val="22"/>
          <w:szCs w:val="22"/>
        </w:rPr>
        <w:t>(pensar en las consecuencias de tus acciones, recordar este versículo, pedirle ayuda a Dios, pedirle ayuda a tus padres o maestro</w:t>
      </w:r>
      <w:r w:rsidR="009B4629" w:rsidRPr="009B4629">
        <w:rPr>
          <w:rFonts w:ascii="Century Gothic" w:hAnsi="Century Gothic" w:cs="Arial"/>
          <w:i/>
          <w:iCs/>
          <w:sz w:val="22"/>
          <w:szCs w:val="22"/>
        </w:rPr>
        <w:t>)</w:t>
      </w:r>
    </w:p>
    <w:sectPr w:rsidR="00A94427" w:rsidRPr="009B46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3BD6"/>
    <w:multiLevelType w:val="hybridMultilevel"/>
    <w:tmpl w:val="941A2EFA"/>
    <w:lvl w:ilvl="0" w:tplc="0AF6EB3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C92F9E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5CE1D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EC2F4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88B03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C29B5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E4BC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D0320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2E573E"/>
    <w:multiLevelType w:val="hybridMultilevel"/>
    <w:tmpl w:val="39748104"/>
    <w:lvl w:ilvl="0" w:tplc="040A000F">
      <w:start w:val="1"/>
      <w:numFmt w:val="decimal"/>
      <w:lvlText w:val="%1."/>
      <w:lvlJc w:val="left"/>
      <w:pPr>
        <w:ind w:left="787" w:hanging="360"/>
      </w:pPr>
    </w:lvl>
    <w:lvl w:ilvl="1" w:tplc="040A0019" w:tentative="1">
      <w:start w:val="1"/>
      <w:numFmt w:val="lowerLetter"/>
      <w:lvlText w:val="%2."/>
      <w:lvlJc w:val="left"/>
      <w:pPr>
        <w:ind w:left="1507" w:hanging="360"/>
      </w:pPr>
    </w:lvl>
    <w:lvl w:ilvl="2" w:tplc="040A001B" w:tentative="1">
      <w:start w:val="1"/>
      <w:numFmt w:val="lowerRoman"/>
      <w:lvlText w:val="%3."/>
      <w:lvlJc w:val="right"/>
      <w:pPr>
        <w:ind w:left="2227" w:hanging="180"/>
      </w:pPr>
    </w:lvl>
    <w:lvl w:ilvl="3" w:tplc="040A000F" w:tentative="1">
      <w:start w:val="1"/>
      <w:numFmt w:val="decimal"/>
      <w:lvlText w:val="%4."/>
      <w:lvlJc w:val="left"/>
      <w:pPr>
        <w:ind w:left="2947" w:hanging="360"/>
      </w:pPr>
    </w:lvl>
    <w:lvl w:ilvl="4" w:tplc="040A0019" w:tentative="1">
      <w:start w:val="1"/>
      <w:numFmt w:val="lowerLetter"/>
      <w:lvlText w:val="%5."/>
      <w:lvlJc w:val="left"/>
      <w:pPr>
        <w:ind w:left="3667" w:hanging="360"/>
      </w:pPr>
    </w:lvl>
    <w:lvl w:ilvl="5" w:tplc="040A001B" w:tentative="1">
      <w:start w:val="1"/>
      <w:numFmt w:val="lowerRoman"/>
      <w:lvlText w:val="%6."/>
      <w:lvlJc w:val="right"/>
      <w:pPr>
        <w:ind w:left="4387" w:hanging="180"/>
      </w:pPr>
    </w:lvl>
    <w:lvl w:ilvl="6" w:tplc="040A000F" w:tentative="1">
      <w:start w:val="1"/>
      <w:numFmt w:val="decimal"/>
      <w:lvlText w:val="%7."/>
      <w:lvlJc w:val="left"/>
      <w:pPr>
        <w:ind w:left="5107" w:hanging="360"/>
      </w:pPr>
    </w:lvl>
    <w:lvl w:ilvl="7" w:tplc="040A0019" w:tentative="1">
      <w:start w:val="1"/>
      <w:numFmt w:val="lowerLetter"/>
      <w:lvlText w:val="%8."/>
      <w:lvlJc w:val="left"/>
      <w:pPr>
        <w:ind w:left="5827" w:hanging="360"/>
      </w:pPr>
    </w:lvl>
    <w:lvl w:ilvl="8" w:tplc="040A001B" w:tentative="1">
      <w:start w:val="1"/>
      <w:numFmt w:val="lowerRoman"/>
      <w:lvlText w:val="%9."/>
      <w:lvlJc w:val="right"/>
      <w:pPr>
        <w:ind w:left="6547" w:hanging="180"/>
      </w:pPr>
    </w:lvl>
  </w:abstractNum>
  <w:abstractNum w:abstractNumId="2" w15:restartNumberingAfterBreak="0">
    <w:nsid w:val="3B765BD2"/>
    <w:multiLevelType w:val="hybridMultilevel"/>
    <w:tmpl w:val="73E6C67C"/>
    <w:numStyleLink w:val="ImportedStyle5"/>
  </w:abstractNum>
  <w:abstractNum w:abstractNumId="3" w15:restartNumberingAfterBreak="0">
    <w:nsid w:val="3F0A215F"/>
    <w:multiLevelType w:val="hybridMultilevel"/>
    <w:tmpl w:val="FEE652CA"/>
    <w:lvl w:ilvl="0" w:tplc="040A000F">
      <w:start w:val="1"/>
      <w:numFmt w:val="decimal"/>
      <w:lvlText w:val="%1."/>
      <w:lvlJc w:val="left"/>
      <w:pPr>
        <w:ind w:left="1147" w:hanging="360"/>
      </w:pPr>
    </w:lvl>
    <w:lvl w:ilvl="1" w:tplc="040A0019" w:tentative="1">
      <w:start w:val="1"/>
      <w:numFmt w:val="lowerLetter"/>
      <w:lvlText w:val="%2."/>
      <w:lvlJc w:val="left"/>
      <w:pPr>
        <w:ind w:left="1867" w:hanging="360"/>
      </w:pPr>
    </w:lvl>
    <w:lvl w:ilvl="2" w:tplc="040A001B" w:tentative="1">
      <w:start w:val="1"/>
      <w:numFmt w:val="lowerRoman"/>
      <w:lvlText w:val="%3."/>
      <w:lvlJc w:val="right"/>
      <w:pPr>
        <w:ind w:left="2587" w:hanging="180"/>
      </w:pPr>
    </w:lvl>
    <w:lvl w:ilvl="3" w:tplc="040A000F" w:tentative="1">
      <w:start w:val="1"/>
      <w:numFmt w:val="decimal"/>
      <w:lvlText w:val="%4."/>
      <w:lvlJc w:val="left"/>
      <w:pPr>
        <w:ind w:left="3307" w:hanging="360"/>
      </w:pPr>
    </w:lvl>
    <w:lvl w:ilvl="4" w:tplc="040A0019" w:tentative="1">
      <w:start w:val="1"/>
      <w:numFmt w:val="lowerLetter"/>
      <w:lvlText w:val="%5."/>
      <w:lvlJc w:val="left"/>
      <w:pPr>
        <w:ind w:left="4027" w:hanging="360"/>
      </w:pPr>
    </w:lvl>
    <w:lvl w:ilvl="5" w:tplc="040A001B" w:tentative="1">
      <w:start w:val="1"/>
      <w:numFmt w:val="lowerRoman"/>
      <w:lvlText w:val="%6."/>
      <w:lvlJc w:val="right"/>
      <w:pPr>
        <w:ind w:left="4747" w:hanging="180"/>
      </w:pPr>
    </w:lvl>
    <w:lvl w:ilvl="6" w:tplc="040A000F" w:tentative="1">
      <w:start w:val="1"/>
      <w:numFmt w:val="decimal"/>
      <w:lvlText w:val="%7."/>
      <w:lvlJc w:val="left"/>
      <w:pPr>
        <w:ind w:left="5467" w:hanging="360"/>
      </w:pPr>
    </w:lvl>
    <w:lvl w:ilvl="7" w:tplc="040A0019" w:tentative="1">
      <w:start w:val="1"/>
      <w:numFmt w:val="lowerLetter"/>
      <w:lvlText w:val="%8."/>
      <w:lvlJc w:val="left"/>
      <w:pPr>
        <w:ind w:left="6187" w:hanging="360"/>
      </w:pPr>
    </w:lvl>
    <w:lvl w:ilvl="8" w:tplc="040A001B" w:tentative="1">
      <w:start w:val="1"/>
      <w:numFmt w:val="lowerRoman"/>
      <w:lvlText w:val="%9."/>
      <w:lvlJc w:val="right"/>
      <w:pPr>
        <w:ind w:left="6907" w:hanging="180"/>
      </w:pPr>
    </w:lvl>
  </w:abstractNum>
  <w:abstractNum w:abstractNumId="4" w15:restartNumberingAfterBreak="0">
    <w:nsid w:val="51501EDD"/>
    <w:multiLevelType w:val="hybridMultilevel"/>
    <w:tmpl w:val="94249CDC"/>
    <w:lvl w:ilvl="0" w:tplc="0AF6EB3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C92F9E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5CE1D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EC2F4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88B03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C29B5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E4BC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D0320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D641C4"/>
    <w:multiLevelType w:val="hybridMultilevel"/>
    <w:tmpl w:val="73E6C67C"/>
    <w:styleLink w:val="ImportedStyle5"/>
    <w:lvl w:ilvl="0" w:tplc="3DFE8FF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4CCA8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CE88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CC60A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5E96B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E2C7D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0EA74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C01B7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C499E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F847198"/>
    <w:multiLevelType w:val="hybridMultilevel"/>
    <w:tmpl w:val="6D1EABBC"/>
    <w:styleLink w:val="ImportedStyle8"/>
    <w:lvl w:ilvl="0" w:tplc="D50269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CC834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4050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6C4EB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D6CE5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2AD6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701F0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EA7EE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D6E0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3508CD"/>
    <w:multiLevelType w:val="hybridMultilevel"/>
    <w:tmpl w:val="6D1EABBC"/>
    <w:numStyleLink w:val="ImportedStyle8"/>
  </w:abstractNum>
  <w:num w:numId="1">
    <w:abstractNumId w:val="5"/>
  </w:num>
  <w:num w:numId="2">
    <w:abstractNumId w:val="2"/>
  </w:num>
  <w:num w:numId="3">
    <w:abstractNumId w:val="6"/>
  </w:num>
  <w:num w:numId="4">
    <w:abstractNumId w:val="7"/>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27"/>
    <w:rsid w:val="009B4629"/>
    <w:rsid w:val="00A9442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575388"/>
  <w15:chartTrackingRefBased/>
  <w15:docId w15:val="{2ECD446D-5118-A143-93D4-20FE8C4A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ImportedStyle5">
    <w:name w:val="Imported Style 5"/>
    <w:rsid w:val="00A94427"/>
    <w:pPr>
      <w:numPr>
        <w:numId w:val="1"/>
      </w:numPr>
    </w:pPr>
  </w:style>
  <w:style w:type="paragraph" w:customStyle="1" w:styleId="Default">
    <w:name w:val="Default"/>
    <w:rsid w:val="00A9442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 w:eastAsia="en-US"/>
    </w:rPr>
  </w:style>
  <w:style w:type="paragraph" w:styleId="Textoindependiente3">
    <w:name w:val="Body Text 3"/>
    <w:link w:val="Textoindependiente3Car"/>
    <w:rsid w:val="00A94427"/>
    <w:pPr>
      <w:pBdr>
        <w:top w:val="nil"/>
        <w:left w:val="nil"/>
        <w:bottom w:val="nil"/>
        <w:right w:val="nil"/>
        <w:between w:val="nil"/>
        <w:bar w:val="nil"/>
      </w:pBdr>
      <w:spacing w:after="120"/>
    </w:pPr>
    <w:rPr>
      <w:rFonts w:ascii="Times" w:eastAsia="Times" w:hAnsi="Times" w:cs="Times"/>
      <w:color w:val="000000"/>
      <w:sz w:val="16"/>
      <w:szCs w:val="16"/>
      <w:u w:color="000000"/>
      <w:bdr w:val="nil"/>
      <w:lang w:val="es-ES" w:eastAsia="en-US"/>
    </w:rPr>
  </w:style>
  <w:style w:type="character" w:customStyle="1" w:styleId="Textoindependiente3Car">
    <w:name w:val="Texto independiente 3 Car"/>
    <w:basedOn w:val="Fuentedeprrafopredeter"/>
    <w:link w:val="Textoindependiente3"/>
    <w:rsid w:val="00A94427"/>
    <w:rPr>
      <w:rFonts w:ascii="Times" w:eastAsia="Times" w:hAnsi="Times" w:cs="Times"/>
      <w:color w:val="000000"/>
      <w:sz w:val="16"/>
      <w:szCs w:val="16"/>
      <w:u w:color="000000"/>
      <w:bdr w:val="nil"/>
      <w:lang w:val="es-ES" w:eastAsia="en-US"/>
    </w:rPr>
  </w:style>
  <w:style w:type="numbering" w:customStyle="1" w:styleId="ImportedStyle8">
    <w:name w:val="Imported Style 8"/>
    <w:rsid w:val="00A94427"/>
    <w:pPr>
      <w:numPr>
        <w:numId w:val="3"/>
      </w:numPr>
    </w:pPr>
  </w:style>
  <w:style w:type="paragraph" w:customStyle="1" w:styleId="Normal1">
    <w:name w:val="Normal1"/>
    <w:rsid w:val="00A94427"/>
    <w:rPr>
      <w:rFonts w:ascii="Times New Roman" w:eastAsia="Times New Roman" w:hAnsi="Times New Roman" w:cs="Times New Roman"/>
      <w:color w:val="00000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2020-10-16T13:32:00Z</dcterms:created>
  <dcterms:modified xsi:type="dcterms:W3CDTF">2020-10-16T13:47:00Z</dcterms:modified>
</cp:coreProperties>
</file>