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BAF3" w14:textId="0EF5B677" w:rsidR="00AC5F31" w:rsidRDefault="00AC5F31" w:rsidP="00AC5F31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</w:p>
    <w:p w14:paraId="0365AC2E" w14:textId="55500BCE" w:rsidR="00AC5F31" w:rsidRDefault="00AC5F31" w:rsidP="00AC5F31">
      <w:pPr>
        <w:jc w:val="center"/>
        <w:rPr>
          <w:lang w:val="es-ES"/>
        </w:rPr>
      </w:pPr>
      <w:r>
        <w:rPr>
          <w:lang w:val="es-ES"/>
        </w:rPr>
        <w:t>SEPTIEMBRE SEMANA 3</w:t>
      </w:r>
    </w:p>
    <w:p w14:paraId="7AE1BC51" w14:textId="41027180" w:rsidR="00AC5F31" w:rsidRDefault="00AC5F31" w:rsidP="00AC5F31">
      <w:pPr>
        <w:rPr>
          <w:lang w:val="es-ES"/>
        </w:rPr>
      </w:pPr>
    </w:p>
    <w:p w14:paraId="1C8E298A" w14:textId="77777777" w:rsidR="00AC5F31" w:rsidRDefault="00AC5F31" w:rsidP="00AC5F31">
      <w:pPr>
        <w:rPr>
          <w:lang w:val="es-ES"/>
        </w:rPr>
      </w:pPr>
    </w:p>
    <w:p w14:paraId="6DCEC50F" w14:textId="3D5A163E" w:rsidR="00AC5F31" w:rsidRPr="009D289C" w:rsidRDefault="002D5C4E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1</w:t>
      </w:r>
      <w:r w:rsidR="00AC5F31" w:rsidRPr="009D289C">
        <w:rPr>
          <w:rFonts w:ascii="Century Gothic" w:hAnsi="Century Gothic"/>
          <w:sz w:val="22"/>
          <w:szCs w:val="22"/>
          <w:lang w:val="es-ES"/>
        </w:rPr>
        <w:t>. Tú eres. . .</w:t>
      </w:r>
    </w:p>
    <w:p w14:paraId="145D8345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6281BBC4" w14:textId="6D24CE66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Pr="009D289C">
        <w:rPr>
          <w:rFonts w:ascii="Century Gothic" w:hAnsi="Century Gothic"/>
          <w:sz w:val="22"/>
          <w:szCs w:val="22"/>
          <w:lang w:val="es-ES"/>
        </w:rPr>
        <w:t>una hoja blanca partida en 8 piezas, colores, pluma o lápices</w:t>
      </w:r>
    </w:p>
    <w:p w14:paraId="260D35E8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63D9C7BE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Que haces:</w:t>
      </w:r>
    </w:p>
    <w:p w14:paraId="42EE9154" w14:textId="6B3C9949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•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En cada tarjeta el niño va a poner el nombre de un amigo y abajo la frase: Tú </w:t>
      </w:r>
      <w:proofErr w:type="gramStart"/>
      <w:r w:rsidRPr="009D289C">
        <w:rPr>
          <w:rFonts w:ascii="Century Gothic" w:hAnsi="Century Gothic"/>
          <w:sz w:val="22"/>
          <w:szCs w:val="22"/>
          <w:lang w:val="es-ES"/>
        </w:rPr>
        <w:t>eres….</w:t>
      </w:r>
      <w:proofErr w:type="gramEnd"/>
      <w:r w:rsidRPr="009D289C">
        <w:rPr>
          <w:rFonts w:ascii="Century Gothic" w:hAnsi="Century Gothic"/>
          <w:sz w:val="22"/>
          <w:szCs w:val="22"/>
          <w:lang w:val="es-ES"/>
        </w:rPr>
        <w:t>y una línea para completar la frase.</w:t>
      </w:r>
    </w:p>
    <w:p w14:paraId="0ED1728B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554A0FF1" w14:textId="0119E9D8" w:rsidR="00AC5F31" w:rsidRPr="009D289C" w:rsidRDefault="00AC5F31" w:rsidP="00AC5F31">
      <w:pPr>
        <w:rPr>
          <w:rFonts w:ascii="Century Gothic" w:hAnsi="Century Gothic"/>
          <w:sz w:val="22"/>
          <w:szCs w:val="22"/>
          <w:shd w:val="pct15" w:color="auto" w:fill="FFFFFF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• Explique que los niños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que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escribirán una cosa que les guste de un amigo en la línea en blanco </w:t>
      </w:r>
      <w:r w:rsidRPr="009D289C">
        <w:rPr>
          <w:rFonts w:ascii="Century Gothic" w:hAnsi="Century Gothic"/>
          <w:sz w:val="22"/>
          <w:szCs w:val="22"/>
          <w:shd w:val="pct15" w:color="auto" w:fill="FFFFFF"/>
          <w:lang w:val="es-ES"/>
        </w:rPr>
        <w:t xml:space="preserve">y </w:t>
      </w:r>
      <w:r w:rsidRPr="009D289C">
        <w:rPr>
          <w:rFonts w:ascii="Century Gothic" w:hAnsi="Century Gothic"/>
          <w:sz w:val="22"/>
          <w:szCs w:val="22"/>
          <w:shd w:val="pct15" w:color="auto" w:fill="FFFFFF"/>
          <w:lang w:val="es-ES"/>
        </w:rPr>
        <w:t xml:space="preserve">van a pedir ayuda a sus papás o a un adulto para que les ayude a enviársela a </w:t>
      </w:r>
      <w:r w:rsidRPr="009D289C">
        <w:rPr>
          <w:rFonts w:ascii="Century Gothic" w:hAnsi="Century Gothic"/>
          <w:sz w:val="22"/>
          <w:szCs w:val="22"/>
          <w:shd w:val="pct15" w:color="auto" w:fill="FFFFFF"/>
          <w:lang w:val="es-ES"/>
        </w:rPr>
        <w:t>ese amigo como una forma de animarlo</w:t>
      </w:r>
      <w:r w:rsidRPr="009D289C">
        <w:rPr>
          <w:rFonts w:ascii="Century Gothic" w:hAnsi="Century Gothic"/>
          <w:sz w:val="22"/>
          <w:szCs w:val="22"/>
          <w:shd w:val="pct15" w:color="auto" w:fill="FFFFFF"/>
          <w:lang w:val="es-ES"/>
        </w:rPr>
        <w:t xml:space="preserve">. </w:t>
      </w:r>
    </w:p>
    <w:p w14:paraId="155274E2" w14:textId="36D6080E" w:rsidR="00AC5F31" w:rsidRPr="009D289C" w:rsidRDefault="00AC5F31" w:rsidP="00AC5F31">
      <w:pPr>
        <w:rPr>
          <w:rFonts w:ascii="Century Gothic" w:hAnsi="Century Gothic"/>
          <w:sz w:val="22"/>
          <w:szCs w:val="22"/>
          <w:shd w:val="pct15" w:color="auto" w:fill="FFFFFF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• Indique a los niños que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 escriban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 y decoren el lado en blanco de las ocho tarjetas con los materiales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 xml:space="preserve">que tenga y </w:t>
      </w:r>
      <w:r w:rsidR="002D5C4E" w:rsidRPr="009D289C">
        <w:rPr>
          <w:rFonts w:ascii="Century Gothic" w:hAnsi="Century Gothic"/>
          <w:sz w:val="22"/>
          <w:szCs w:val="22"/>
          <w:shd w:val="pct15" w:color="auto" w:fill="FFFFFF"/>
          <w:lang w:val="es-ES"/>
        </w:rPr>
        <w:t>pida ayuda para tomarles una fotografía que después enviaran a ese amigo.</w:t>
      </w:r>
    </w:p>
    <w:p w14:paraId="175ABDE6" w14:textId="06270CF3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0F33D216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520F4BF1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Que dices:</w:t>
      </w:r>
    </w:p>
    <w:p w14:paraId="2FE12E00" w14:textId="418237DB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“Levante la mano si </w:t>
      </w:r>
      <w:proofErr w:type="gramStart"/>
      <w:r w:rsidRPr="009D289C">
        <w:rPr>
          <w:rFonts w:ascii="Century Gothic" w:hAnsi="Century Gothic"/>
          <w:sz w:val="22"/>
          <w:szCs w:val="22"/>
          <w:lang w:val="es-ES"/>
        </w:rPr>
        <w:t>desea</w:t>
      </w:r>
      <w:r w:rsidR="009D289C" w:rsidRPr="009D289C">
        <w:rPr>
          <w:rFonts w:ascii="Century Gothic" w:hAnsi="Century Gothic"/>
          <w:sz w:val="22"/>
          <w:szCs w:val="22"/>
          <w:lang w:val="es-ES"/>
        </w:rPr>
        <w:t xml:space="preserve">rías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 recibir</w:t>
      </w:r>
      <w:proofErr w:type="gramEnd"/>
      <w:r w:rsidRPr="009D289C">
        <w:rPr>
          <w:rFonts w:ascii="Century Gothic" w:hAnsi="Century Gothic"/>
          <w:sz w:val="22"/>
          <w:szCs w:val="22"/>
          <w:lang w:val="es-ES"/>
        </w:rPr>
        <w:t xml:space="preserve"> notas de un amigo. (Pausa.) ¡Yo también! Esta semana, estamos aprendiendo que los amigos se animan unos a otros. Una forma en la que podemos animar a nuestros amigos es dándoles una nota dulce. En sus tarjetas, dice: "</w:t>
      </w:r>
      <w:r w:rsidR="009D289C" w:rsidRPr="009D289C">
        <w:rPr>
          <w:rFonts w:ascii="Century Gothic" w:hAnsi="Century Gothic"/>
          <w:sz w:val="22"/>
          <w:szCs w:val="22"/>
          <w:lang w:val="es-ES"/>
        </w:rPr>
        <w:t>Tú eres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. . . "Quiero que pienses en un amigo al que puedas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 xml:space="preserve">ENVIARLE </w:t>
      </w:r>
      <w:r w:rsidRPr="009D289C">
        <w:rPr>
          <w:rFonts w:ascii="Century Gothic" w:hAnsi="Century Gothic"/>
          <w:sz w:val="22"/>
          <w:szCs w:val="22"/>
          <w:lang w:val="es-ES"/>
        </w:rPr>
        <w:t>una de estas tarjetas y que llenes el espacio en blanco como una forma de animar a ese amigo".</w:t>
      </w:r>
    </w:p>
    <w:p w14:paraId="6CAE7A7B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7C9DC1A2" w14:textId="3C9A9088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“Podrías decir:" Eres bueno en matemáticas "o" Tienes paciencia con tu hermana ". ¿Qué otras cosas podrías escribirle a un amigo en estas tarjetas? (Ha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>z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 una pausa mientras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>el niño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 xml:space="preserve">te </w:t>
      </w:r>
      <w:r w:rsidRPr="009D289C">
        <w:rPr>
          <w:rFonts w:ascii="Century Gothic" w:hAnsi="Century Gothic"/>
          <w:sz w:val="22"/>
          <w:szCs w:val="22"/>
          <w:lang w:val="es-ES"/>
        </w:rPr>
        <w:t>comparte las respuestas).</w:t>
      </w:r>
    </w:p>
    <w:p w14:paraId="4B1A54EB" w14:textId="77777777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01A772F3" w14:textId="77777777" w:rsidR="002D5C4E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“¡Así que ese es tu desafío esta semana! Ya que los amigos de se animan unos a otros, ¡hagámoslo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>envian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do notas de aliento a nuestros amigos! </w:t>
      </w:r>
      <w:r w:rsidR="002D5C4E" w:rsidRPr="009D289C">
        <w:rPr>
          <w:rFonts w:ascii="Century Gothic" w:hAnsi="Century Gothic"/>
          <w:sz w:val="22"/>
          <w:szCs w:val="22"/>
          <w:lang w:val="es-ES"/>
        </w:rPr>
        <w:t>Pueden enviar las que tú decidas.</w:t>
      </w:r>
    </w:p>
    <w:p w14:paraId="3E28BD59" w14:textId="441414E0" w:rsidR="002D5C4E" w:rsidRPr="009D289C" w:rsidRDefault="002D5C4E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009279E2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>2. Valor para alentar</w:t>
      </w:r>
    </w:p>
    <w:p w14:paraId="1AE50436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</w:p>
    <w:p w14:paraId="5EDF5ABD" w14:textId="56032ED4" w:rsidR="009F3D8A" w:rsidRPr="009D289C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biblia, </w:t>
      </w:r>
      <w:r w:rsidRPr="009F3D8A">
        <w:rPr>
          <w:rFonts w:ascii="Century Gothic" w:hAnsi="Century Gothic"/>
          <w:sz w:val="22"/>
          <w:szCs w:val="22"/>
          <w:lang w:val="es-ES"/>
        </w:rPr>
        <w:t xml:space="preserve">página de actividades "Lo haré", </w:t>
      </w:r>
      <w:r w:rsidRPr="009D289C">
        <w:rPr>
          <w:rFonts w:ascii="Century Gothic" w:hAnsi="Century Gothic"/>
          <w:sz w:val="22"/>
          <w:szCs w:val="22"/>
          <w:lang w:val="es-ES"/>
        </w:rPr>
        <w:t xml:space="preserve">plumas </w:t>
      </w:r>
    </w:p>
    <w:p w14:paraId="1D25CD04" w14:textId="7EAACDB1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*si no pueden imprimir la hoja pueden copiarla y hacer sus propios diseños </w:t>
      </w:r>
    </w:p>
    <w:p w14:paraId="39A8FDAC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</w:p>
    <w:p w14:paraId="624C0551" w14:textId="7863DAB7" w:rsidR="009F3D8A" w:rsidRPr="009D289C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>Que haces:</w:t>
      </w:r>
    </w:p>
    <w:p w14:paraId="29CAAA00" w14:textId="540F54FD" w:rsidR="009F3D8A" w:rsidRPr="009D289C" w:rsidRDefault="009F3D8A" w:rsidP="009F3D8A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Buscar en la biblia la cita: PROVERBIOS 17:17 NVI</w:t>
      </w:r>
    </w:p>
    <w:p w14:paraId="6B3C41C1" w14:textId="6DE5FD98" w:rsidR="009F3D8A" w:rsidRPr="009D289C" w:rsidRDefault="009F3D8A" w:rsidP="009F3D8A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>Leerla y comentar su significado</w:t>
      </w:r>
    </w:p>
    <w:p w14:paraId="7B9BD1E3" w14:textId="7A95DCFE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>• Entregue una página de actividades “Yo lo haré” a cada niño.</w:t>
      </w:r>
    </w:p>
    <w:p w14:paraId="23CFE874" w14:textId="46E31384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>• Lea cada una de las cuatro declaracione</w:t>
      </w:r>
      <w:r w:rsidRPr="009D289C">
        <w:rPr>
          <w:rFonts w:ascii="Century Gothic" w:hAnsi="Century Gothic"/>
          <w:sz w:val="22"/>
          <w:szCs w:val="22"/>
          <w:lang w:val="es-ES"/>
        </w:rPr>
        <w:t>s</w:t>
      </w:r>
      <w:r w:rsidRPr="009F3D8A">
        <w:rPr>
          <w:rFonts w:ascii="Century Gothic" w:hAnsi="Century Gothic"/>
          <w:sz w:val="22"/>
          <w:szCs w:val="22"/>
          <w:lang w:val="es-ES"/>
        </w:rPr>
        <w:t>.</w:t>
      </w:r>
    </w:p>
    <w:p w14:paraId="7A156EB2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lastRenderedPageBreak/>
        <w:t>• Anime a los niños a reflexionar en silencio sobre la mejor forma en que podrían animar a su amigo en cada una de las situaciones y anote sus respuestas en el espacio provisto.</w:t>
      </w:r>
    </w:p>
    <w:p w14:paraId="2344AA96" w14:textId="738EBEB2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 xml:space="preserve">• Cuando todos hayan terminado, </w:t>
      </w:r>
      <w:proofErr w:type="spellStart"/>
      <w:r w:rsidRPr="009F3D8A">
        <w:rPr>
          <w:rFonts w:ascii="Century Gothic" w:hAnsi="Century Gothic"/>
          <w:sz w:val="22"/>
          <w:szCs w:val="22"/>
          <w:lang w:val="es-ES"/>
        </w:rPr>
        <w:t>dirij</w:t>
      </w:r>
      <w:r w:rsidRPr="009D289C">
        <w:rPr>
          <w:rFonts w:ascii="Century Gothic" w:hAnsi="Century Gothic"/>
          <w:sz w:val="22"/>
          <w:szCs w:val="22"/>
          <w:lang w:val="es-ES"/>
        </w:rPr>
        <w:t>e</w:t>
      </w:r>
      <w:proofErr w:type="spellEnd"/>
      <w:r w:rsidRPr="009F3D8A">
        <w:rPr>
          <w:rFonts w:ascii="Century Gothic" w:hAnsi="Century Gothic"/>
          <w:sz w:val="22"/>
          <w:szCs w:val="22"/>
          <w:lang w:val="es-ES"/>
        </w:rPr>
        <w:t xml:space="preserve"> una discusión usando sus respuestas.</w:t>
      </w:r>
    </w:p>
    <w:p w14:paraId="1C510327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</w:p>
    <w:p w14:paraId="6AF2ADA8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>Que dices:</w:t>
      </w:r>
    </w:p>
    <w:p w14:paraId="53D053AE" w14:textId="42FC83CD" w:rsidR="009F3D8A" w:rsidRPr="009D289C" w:rsidRDefault="009F3D8A" w:rsidP="009F3D8A">
      <w:pPr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</w:pPr>
      <w:r w:rsidRPr="009F3D8A">
        <w:rPr>
          <w:rFonts w:ascii="Century Gothic" w:hAnsi="Century Gothic"/>
          <w:sz w:val="22"/>
          <w:szCs w:val="22"/>
          <w:lang w:val="es-ES"/>
        </w:rPr>
        <w:t xml:space="preserve">"¡Guau! ¡Qué respuestas únicas! Dios ha diseñado a cada </w:t>
      </w:r>
      <w:proofErr w:type="gramStart"/>
      <w:r w:rsidRPr="009F3D8A">
        <w:rPr>
          <w:rFonts w:ascii="Century Gothic" w:hAnsi="Century Gothic"/>
          <w:sz w:val="22"/>
          <w:szCs w:val="22"/>
          <w:lang w:val="es-ES"/>
        </w:rPr>
        <w:t>uno  para</w:t>
      </w:r>
      <w:proofErr w:type="gramEnd"/>
      <w:r w:rsidRPr="009F3D8A">
        <w:rPr>
          <w:rFonts w:ascii="Century Gothic" w:hAnsi="Century Gothic"/>
          <w:sz w:val="22"/>
          <w:szCs w:val="22"/>
          <w:lang w:val="es-ES"/>
        </w:rPr>
        <w:t xml:space="preserve"> que sean únicos.. Es importante reducir la velocidad y prestar atención a cómo se sienten tus amigos. Puede ser necesario coraje para animar a sus amigos cuando se sienten tímidos, solos, frustrados o heridos. Pero los buenos amigos se animan unos a otros</w:t>
      </w:r>
      <w:r w:rsidRPr="009D289C">
        <w:rPr>
          <w:rFonts w:ascii="Century Gothic" w:hAnsi="Century Gothic"/>
          <w:sz w:val="22"/>
          <w:szCs w:val="22"/>
          <w:lang w:val="es-ES"/>
        </w:rPr>
        <w:t>. Como lo dice el versículo:</w:t>
      </w:r>
      <w:r w:rsidRPr="009D289C">
        <w:rPr>
          <w:rStyle w:val="Prrafodelista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</w:t>
      </w:r>
      <w:r w:rsidRPr="009D289C"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  <w:t xml:space="preserve">    </w:t>
      </w:r>
    </w:p>
    <w:p w14:paraId="70D39AEC" w14:textId="1C0B1307" w:rsidR="009F3D8A" w:rsidRPr="009D289C" w:rsidRDefault="009F3D8A" w:rsidP="009F3D8A">
      <w:pPr>
        <w:rPr>
          <w:rFonts w:ascii="Century Gothic" w:eastAsia="Times New Roman" w:hAnsi="Century Gothic" w:cs="Times New Roman"/>
          <w:sz w:val="22"/>
          <w:szCs w:val="22"/>
        </w:rPr>
      </w:pPr>
      <w:r w:rsidRPr="009D289C"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  <w:t xml:space="preserve">    “En </w:t>
      </w:r>
      <w:r w:rsidRPr="009D289C"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  <w:t>todo tiempo ama el amigo;</w:t>
      </w:r>
      <w:r w:rsidRPr="009D289C">
        <w:rPr>
          <w:rFonts w:ascii="Century Gothic" w:eastAsia="Times New Roman" w:hAnsi="Century Gothic" w:cs="Segoe UI"/>
          <w:color w:val="000000"/>
          <w:sz w:val="22"/>
          <w:szCs w:val="22"/>
        </w:rPr>
        <w:br/>
      </w:r>
      <w:r w:rsidRPr="009D289C">
        <w:rPr>
          <w:rFonts w:ascii="Century Gothic" w:eastAsia="Times New Roman" w:hAnsi="Century Gothic" w:cs="Courier New"/>
          <w:color w:val="000000"/>
          <w:sz w:val="22"/>
          <w:szCs w:val="22"/>
          <w:shd w:val="clear" w:color="auto" w:fill="FFFFFF"/>
        </w:rPr>
        <w:t>    </w:t>
      </w:r>
      <w:r w:rsidRPr="009D289C"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  <w:t>para ayudar en la adversidad nació el hermano</w:t>
      </w:r>
      <w:r w:rsidRPr="009D289C">
        <w:rPr>
          <w:rFonts w:ascii="Century Gothic" w:eastAsia="Times New Roman" w:hAnsi="Century Gothic" w:cs="Segoe UI"/>
          <w:color w:val="000000"/>
          <w:sz w:val="22"/>
          <w:szCs w:val="22"/>
          <w:shd w:val="clear" w:color="auto" w:fill="FFFFFF"/>
        </w:rPr>
        <w:t>”</w:t>
      </w:r>
    </w:p>
    <w:p w14:paraId="7AFCF299" w14:textId="00EB3079" w:rsidR="009F3D8A" w:rsidRPr="009F3D8A" w:rsidRDefault="009F3D8A" w:rsidP="009F3D8A">
      <w:pPr>
        <w:rPr>
          <w:rFonts w:ascii="Century Gothic" w:hAnsi="Century Gothic"/>
          <w:sz w:val="22"/>
          <w:szCs w:val="22"/>
        </w:rPr>
      </w:pPr>
    </w:p>
    <w:p w14:paraId="54F3DF6D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  <w:lang w:val="es-ES"/>
        </w:rPr>
      </w:pPr>
    </w:p>
    <w:p w14:paraId="04DED91A" w14:textId="77777777" w:rsidR="009F3D8A" w:rsidRPr="009F3D8A" w:rsidRDefault="009F3D8A" w:rsidP="009F3D8A">
      <w:pPr>
        <w:rPr>
          <w:rFonts w:ascii="Century Gothic" w:hAnsi="Century Gothic"/>
          <w:sz w:val="22"/>
          <w:szCs w:val="22"/>
        </w:rPr>
      </w:pPr>
    </w:p>
    <w:p w14:paraId="5171B2BC" w14:textId="77777777" w:rsidR="002D5C4E" w:rsidRPr="009D289C" w:rsidRDefault="002D5C4E" w:rsidP="00AC5F31">
      <w:pPr>
        <w:rPr>
          <w:rFonts w:ascii="Century Gothic" w:hAnsi="Century Gothic"/>
          <w:sz w:val="22"/>
          <w:szCs w:val="22"/>
          <w:lang w:val="es-ES"/>
        </w:rPr>
      </w:pPr>
    </w:p>
    <w:p w14:paraId="33B75E42" w14:textId="0FF17BD8" w:rsidR="00AC5F31" w:rsidRPr="009D289C" w:rsidRDefault="00AC5F31" w:rsidP="00AC5F31">
      <w:pPr>
        <w:rPr>
          <w:rFonts w:ascii="Century Gothic" w:hAnsi="Century Gothic"/>
          <w:sz w:val="22"/>
          <w:szCs w:val="22"/>
          <w:lang w:val="es-ES"/>
        </w:rPr>
      </w:pPr>
      <w:r w:rsidRPr="009D289C">
        <w:rPr>
          <w:rFonts w:ascii="Century Gothic" w:hAnsi="Century Gothic"/>
          <w:sz w:val="22"/>
          <w:szCs w:val="22"/>
          <w:lang w:val="es-ES"/>
        </w:rPr>
        <w:t xml:space="preserve"> </w:t>
      </w:r>
    </w:p>
    <w:sectPr w:rsidR="00AC5F31" w:rsidRPr="009D2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261"/>
    <w:multiLevelType w:val="hybridMultilevel"/>
    <w:tmpl w:val="C5D28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901"/>
    <w:multiLevelType w:val="hybridMultilevel"/>
    <w:tmpl w:val="9EDABB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831"/>
    <w:multiLevelType w:val="hybridMultilevel"/>
    <w:tmpl w:val="7FCE92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31"/>
    <w:rsid w:val="002D5C4E"/>
    <w:rsid w:val="009D289C"/>
    <w:rsid w:val="009F3D8A"/>
    <w:rsid w:val="00A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817D3"/>
  <w15:chartTrackingRefBased/>
  <w15:docId w15:val="{9D772292-F817-C14C-A65A-C7136DE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F31"/>
    <w:pPr>
      <w:ind w:left="720"/>
      <w:contextualSpacing/>
    </w:pPr>
  </w:style>
  <w:style w:type="character" w:customStyle="1" w:styleId="text">
    <w:name w:val="text"/>
    <w:basedOn w:val="Fuentedeprrafopredeter"/>
    <w:rsid w:val="009F3D8A"/>
  </w:style>
  <w:style w:type="character" w:customStyle="1" w:styleId="indent-1-breaks">
    <w:name w:val="indent-1-breaks"/>
    <w:basedOn w:val="Fuentedeprrafopredeter"/>
    <w:rsid w:val="009F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08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41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3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96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82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2020-09-17T01:24:00Z</dcterms:created>
  <dcterms:modified xsi:type="dcterms:W3CDTF">2020-09-17T02:25:00Z</dcterms:modified>
</cp:coreProperties>
</file>