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59F4" w:rsidRPr="00FF5A39" w:rsidRDefault="00CA59F4" w:rsidP="00CA59F4">
      <w:pPr>
        <w:jc w:val="center"/>
        <w:rPr>
          <w:rFonts w:ascii="Century Gothic" w:hAnsi="Century Gothic"/>
          <w:lang w:val="es-ES"/>
        </w:rPr>
      </w:pPr>
      <w:r w:rsidRPr="00FF5A39">
        <w:rPr>
          <w:rFonts w:ascii="Century Gothic" w:hAnsi="Century Gothic"/>
          <w:lang w:val="es-ES"/>
        </w:rPr>
        <w:t>IDEAS EXTRA PREESCOLAR Julio sem02</w:t>
      </w:r>
    </w:p>
    <w:p w:rsidR="000F0C8A" w:rsidRPr="00FF5A39" w:rsidRDefault="000F0C8A" w:rsidP="00CA59F4">
      <w:pPr>
        <w:rPr>
          <w:rFonts w:ascii="Century Gothic" w:hAnsi="Century Gothic"/>
          <w:sz w:val="22"/>
          <w:szCs w:val="22"/>
          <w:lang w:val="es-ES"/>
        </w:rPr>
      </w:pP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</w:p>
    <w:p w:rsidR="008D3E41" w:rsidRDefault="008D3E41" w:rsidP="008D3E41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Cosas que Dios hizo collage</w:t>
      </w:r>
    </w:p>
    <w:p w:rsidR="008D3E41" w:rsidRPr="00FF5A39" w:rsidRDefault="008D3E41" w:rsidP="008D3E41">
      <w:pPr>
        <w:ind w:left="360"/>
        <w:rPr>
          <w:rFonts w:ascii="Century Gothic" w:hAnsi="Century Gothic"/>
          <w:sz w:val="22"/>
          <w:szCs w:val="22"/>
          <w:lang w:val="es-ES"/>
        </w:rPr>
      </w:pP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A</w:t>
      </w:r>
      <w:r w:rsidRPr="00FF5A39">
        <w:rPr>
          <w:rFonts w:ascii="Century Gothic" w:hAnsi="Century Gothic"/>
          <w:sz w:val="22"/>
          <w:szCs w:val="22"/>
          <w:lang w:val="es-ES"/>
        </w:rPr>
        <w:t>ctividad diseñada para preescolares mayores</w:t>
      </w:r>
      <w:r>
        <w:rPr>
          <w:rFonts w:ascii="Century Gothic" w:hAnsi="Century Gothic"/>
          <w:sz w:val="22"/>
          <w:szCs w:val="22"/>
          <w:lang w:val="es-ES"/>
        </w:rPr>
        <w:t xml:space="preserve">, (puede adaptarse para preescolares menores seleccionando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y recortand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>o por ellos las imágenes</w:t>
      </w:r>
      <w:r w:rsidR="00D30DAC">
        <w:rPr>
          <w:rFonts w:ascii="Century Gothic" w:hAnsi="Century Gothic"/>
          <w:sz w:val="22"/>
          <w:szCs w:val="22"/>
          <w:lang w:val="es-ES"/>
        </w:rPr>
        <w:t xml:space="preserve"> por anticipado</w:t>
      </w:r>
      <w:r>
        <w:rPr>
          <w:rFonts w:ascii="Century Gothic" w:hAnsi="Century Gothic"/>
          <w:sz w:val="22"/>
          <w:szCs w:val="22"/>
          <w:lang w:val="es-ES"/>
        </w:rPr>
        <w:t>).</w:t>
      </w: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Lo que necesita: un trozo grande de papel</w:t>
      </w:r>
      <w:r>
        <w:rPr>
          <w:rFonts w:ascii="Century Gothic" w:hAnsi="Century Gothic"/>
          <w:sz w:val="22"/>
          <w:szCs w:val="22"/>
          <w:lang w:val="es-ES"/>
        </w:rPr>
        <w:t xml:space="preserve"> o unir hojas tamaño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>carta,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>crayolas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>, revistas, folletos o libros para reciclar</w:t>
      </w:r>
      <w:r w:rsidR="00D30DAC">
        <w:rPr>
          <w:rFonts w:ascii="Century Gothic" w:hAnsi="Century Gothic"/>
          <w:sz w:val="22"/>
          <w:szCs w:val="22"/>
          <w:lang w:val="es-ES"/>
        </w:rPr>
        <w:t>/imágenes preseleccionadas</w:t>
      </w:r>
      <w:r>
        <w:rPr>
          <w:rFonts w:ascii="Century Gothic" w:hAnsi="Century Gothic"/>
          <w:sz w:val="22"/>
          <w:szCs w:val="22"/>
          <w:lang w:val="es-ES"/>
        </w:rPr>
        <w:t>,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resistol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>.</w:t>
      </w: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Que hace</w:t>
      </w:r>
      <w:r>
        <w:rPr>
          <w:rFonts w:ascii="Century Gothic" w:hAnsi="Century Gothic"/>
          <w:sz w:val="22"/>
          <w:szCs w:val="22"/>
          <w:lang w:val="es-ES"/>
        </w:rPr>
        <w:t>r</w:t>
      </w:r>
      <w:r w:rsidRPr="00FF5A39">
        <w:rPr>
          <w:rFonts w:ascii="Century Gothic" w:hAnsi="Century Gothic"/>
          <w:sz w:val="22"/>
          <w:szCs w:val="22"/>
          <w:lang w:val="es-ES"/>
        </w:rPr>
        <w:t>:</w:t>
      </w: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Poner todos los materiales sobre la mesa.</w:t>
      </w: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</w:p>
    <w:p w:rsidR="008D3E41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INSTRUCCIONES PARA LOS NIÑOS: </w:t>
      </w:r>
      <w:proofErr w:type="gramStart"/>
      <w:r w:rsidRPr="00FF5A39">
        <w:rPr>
          <w:rFonts w:ascii="Century Gothic" w:hAnsi="Century Gothic"/>
          <w:sz w:val="22"/>
          <w:szCs w:val="22"/>
          <w:lang w:val="es-ES"/>
        </w:rPr>
        <w:t>Donde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quiera que miremos, podemos </w:t>
      </w:r>
      <w:r>
        <w:rPr>
          <w:rFonts w:ascii="Century Gothic" w:hAnsi="Century Gothic"/>
          <w:sz w:val="22"/>
          <w:szCs w:val="22"/>
          <w:lang w:val="es-ES"/>
        </w:rPr>
        <w:t xml:space="preserve">ver </w:t>
      </w:r>
      <w:r w:rsidRPr="00FF5A39">
        <w:rPr>
          <w:rFonts w:ascii="Century Gothic" w:hAnsi="Century Gothic"/>
          <w:sz w:val="22"/>
          <w:szCs w:val="22"/>
          <w:lang w:val="es-ES"/>
        </w:rPr>
        <w:t>cosas que Dios hizo!</w:t>
      </w:r>
      <w:proofErr w:type="gramEnd"/>
      <w:r w:rsidRPr="00FF5A39">
        <w:rPr>
          <w:rFonts w:ascii="Century Gothic" w:hAnsi="Century Gothic"/>
          <w:sz w:val="22"/>
          <w:szCs w:val="22"/>
          <w:lang w:val="es-ES"/>
        </w:rPr>
        <w:t xml:space="preserve"> Hagamos un collage de cosas que Dios hizo. ¡Puedes </w:t>
      </w:r>
      <w:proofErr w:type="gramStart"/>
      <w:r w:rsidRPr="00FF5A39">
        <w:rPr>
          <w:rFonts w:ascii="Century Gothic" w:hAnsi="Century Gothic"/>
          <w:sz w:val="22"/>
          <w:szCs w:val="22"/>
          <w:lang w:val="es-ES"/>
        </w:rPr>
        <w:t xml:space="preserve">seleccionar  </w:t>
      </w:r>
      <w:r>
        <w:rPr>
          <w:rFonts w:ascii="Century Gothic" w:hAnsi="Century Gothic"/>
          <w:sz w:val="22"/>
          <w:szCs w:val="22"/>
          <w:lang w:val="es-ES"/>
        </w:rPr>
        <w:t>muchas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FF5A39">
        <w:rPr>
          <w:rFonts w:ascii="Century Gothic" w:hAnsi="Century Gothic"/>
          <w:sz w:val="22"/>
          <w:szCs w:val="22"/>
          <w:lang w:val="es-ES"/>
        </w:rPr>
        <w:t>imágenes</w:t>
      </w:r>
      <w:r>
        <w:rPr>
          <w:rFonts w:ascii="Century Gothic" w:hAnsi="Century Gothic"/>
          <w:sz w:val="22"/>
          <w:szCs w:val="22"/>
          <w:lang w:val="es-ES"/>
        </w:rPr>
        <w:t xml:space="preserve"> de estas revistas y recortarlas 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para </w:t>
      </w:r>
      <w:r>
        <w:rPr>
          <w:rFonts w:ascii="Century Gothic" w:hAnsi="Century Gothic"/>
          <w:sz w:val="22"/>
          <w:szCs w:val="22"/>
          <w:lang w:val="es-ES"/>
        </w:rPr>
        <w:t xml:space="preserve">después 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pegarlas a la </w:t>
      </w:r>
      <w:r>
        <w:rPr>
          <w:rFonts w:ascii="Century Gothic" w:hAnsi="Century Gothic"/>
          <w:sz w:val="22"/>
          <w:szCs w:val="22"/>
          <w:lang w:val="es-ES"/>
        </w:rPr>
        <w:t>hoja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, o usar los crayones para dibujar algunas cosas que Dios hizo! </w:t>
      </w:r>
      <w:r>
        <w:rPr>
          <w:rFonts w:ascii="Century Gothic" w:hAnsi="Century Gothic"/>
          <w:sz w:val="22"/>
          <w:szCs w:val="22"/>
          <w:lang w:val="es-ES"/>
        </w:rPr>
        <w:t>Haz un dibujo de ti mismo también.</w:t>
      </w: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Pegar el cartel/collage en la pared.</w:t>
      </w: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</w:p>
    <w:p w:rsidR="008D3E41" w:rsidRPr="00FF5A39" w:rsidRDefault="008D3E41" w:rsidP="008D3E41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Después de la actividad: “¡</w:t>
      </w:r>
      <w:r>
        <w:rPr>
          <w:rFonts w:ascii="Century Gothic" w:hAnsi="Century Gothic"/>
          <w:sz w:val="22"/>
          <w:szCs w:val="22"/>
          <w:lang w:val="es-ES"/>
        </w:rPr>
        <w:t>Veo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tantas cosas que Dios hizo! </w:t>
      </w:r>
      <w:r>
        <w:rPr>
          <w:rFonts w:ascii="Century Gothic" w:hAnsi="Century Gothic"/>
          <w:sz w:val="22"/>
          <w:szCs w:val="22"/>
          <w:lang w:val="es-ES"/>
        </w:rPr>
        <w:t>Veo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(señale el collage y nombre las cosas que </w:t>
      </w:r>
      <w:r>
        <w:rPr>
          <w:rFonts w:ascii="Century Gothic" w:hAnsi="Century Gothic"/>
          <w:sz w:val="22"/>
          <w:szCs w:val="22"/>
          <w:lang w:val="es-ES"/>
        </w:rPr>
        <w:t xml:space="preserve">ves </w:t>
      </w:r>
      <w:r w:rsidRPr="00FF5A39">
        <w:rPr>
          <w:rFonts w:ascii="Century Gothic" w:hAnsi="Century Gothic"/>
          <w:sz w:val="22"/>
          <w:szCs w:val="22"/>
          <w:lang w:val="es-ES"/>
        </w:rPr>
        <w:t>que Dios hizo). Pablo le dijo a la gente en Atenas que Dios hizo el mundo y que Dios hizo a la gente, ¡incluyéndote a ti! Pablo le contó a la gente acerca de Jesús para que pudieran creer en él. Jesús quiere ser mi amigo para siempre. Dime, ¿quién puede creer en Jesús? [Conclusión] Puedo creer en Jesús ".</w:t>
      </w:r>
    </w:p>
    <w:p w:rsidR="00CA59F4" w:rsidRPr="00FF5A39" w:rsidRDefault="00FF5A39" w:rsidP="00FF5A39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La historia en rocas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Lo que necesita: tres rocas lisas de tamaño mediano, rotuladores o marcadores, y una bolsa o canasta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Que hace</w:t>
      </w:r>
      <w:r w:rsidR="00FF5A39">
        <w:rPr>
          <w:rFonts w:ascii="Century Gothic" w:hAnsi="Century Gothic"/>
          <w:sz w:val="22"/>
          <w:szCs w:val="22"/>
          <w:lang w:val="es-ES"/>
        </w:rPr>
        <w:t>r</w:t>
      </w:r>
      <w:r w:rsidRPr="00FF5A39">
        <w:rPr>
          <w:rFonts w:ascii="Century Gothic" w:hAnsi="Century Gothic"/>
          <w:sz w:val="22"/>
          <w:szCs w:val="22"/>
          <w:lang w:val="es-ES"/>
        </w:rPr>
        <w:t>: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Antes de la actividad: Dibuj</w:t>
      </w:r>
      <w:r w:rsidR="00FF5A39">
        <w:rPr>
          <w:rFonts w:ascii="Century Gothic" w:hAnsi="Century Gothic"/>
          <w:sz w:val="22"/>
          <w:szCs w:val="22"/>
          <w:lang w:val="es-ES"/>
        </w:rPr>
        <w:t xml:space="preserve">a </w:t>
      </w:r>
      <w:r w:rsidRPr="00FF5A39">
        <w:rPr>
          <w:rFonts w:ascii="Century Gothic" w:hAnsi="Century Gothic"/>
          <w:sz w:val="22"/>
          <w:szCs w:val="22"/>
          <w:lang w:val="es-ES"/>
        </w:rPr>
        <w:t>una imagen en cada roca: una persona, el mundo y un corazón.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Durante la actividad: Coloque las rocas en la canasta o bolsa. Haga que los niños se sienten con usted con la canasta en el</w:t>
      </w:r>
      <w:r w:rsidR="00254B57">
        <w:rPr>
          <w:rFonts w:ascii="Century Gothic" w:hAnsi="Century Gothic"/>
          <w:sz w:val="22"/>
          <w:szCs w:val="22"/>
          <w:lang w:val="es-ES"/>
        </w:rPr>
        <w:t xml:space="preserve"> centro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. Vuelve a contar la historia bíblica. Cuando llegue a las tres cosas que </w:t>
      </w:r>
      <w:proofErr w:type="gramStart"/>
      <w:r w:rsidRPr="00FF5A39">
        <w:rPr>
          <w:rFonts w:ascii="Century Gothic" w:hAnsi="Century Gothic"/>
          <w:sz w:val="22"/>
          <w:szCs w:val="22"/>
          <w:lang w:val="es-ES"/>
        </w:rPr>
        <w:t>Pa</w:t>
      </w:r>
      <w:r w:rsidR="00FF5A39">
        <w:rPr>
          <w:rFonts w:ascii="Century Gothic" w:hAnsi="Century Gothic"/>
          <w:sz w:val="22"/>
          <w:szCs w:val="22"/>
          <w:lang w:val="es-ES"/>
        </w:rPr>
        <w:t xml:space="preserve">blo 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enseñó</w:t>
      </w:r>
      <w:proofErr w:type="gramEnd"/>
      <w:r w:rsidRPr="00FF5A39">
        <w:rPr>
          <w:rFonts w:ascii="Century Gothic" w:hAnsi="Century Gothic"/>
          <w:sz w:val="22"/>
          <w:szCs w:val="22"/>
          <w:lang w:val="es-ES"/>
        </w:rPr>
        <w:t>, retire una piedra de la canasta y diga la parte que está representada en la roca.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• Persona: Dios hizo a las personas.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• Corazón: Dios nos dio a Jesús.</w:t>
      </w:r>
    </w:p>
    <w:p w:rsidR="00CA59F4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• Mundo: Dios hizo todo en el mundo.</w:t>
      </w:r>
    </w:p>
    <w:p w:rsidR="00254B57" w:rsidRPr="00FF5A39" w:rsidRDefault="00254B57" w:rsidP="00CA59F4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QUÉ DICES:</w:t>
      </w:r>
    </w:p>
    <w:p w:rsidR="00FF5A39" w:rsidRPr="00FF5A39" w:rsidRDefault="00FF5A39" w:rsidP="00FF5A39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Escuchamos una maravillosa historia bíblica hoy. Usaremos estas rocas para contar nuestra historia bíblica </w:t>
      </w:r>
    </w:p>
    <w:p w:rsidR="00FF5A39" w:rsidRPr="00FF5A39" w:rsidRDefault="00FF5A39" w:rsidP="00FF5A39">
      <w:pPr>
        <w:rPr>
          <w:rFonts w:ascii="Century Gothic" w:hAnsi="Century Gothic"/>
          <w:sz w:val="22"/>
          <w:szCs w:val="22"/>
          <w:lang w:val="es-ES"/>
        </w:rPr>
      </w:pPr>
    </w:p>
    <w:p w:rsidR="00FF5A39" w:rsidRPr="00FF5A39" w:rsidRDefault="00FF5A39" w:rsidP="00FF5A39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lastRenderedPageBreak/>
        <w:t>Pablo fue a una ciudad donde la gente no creía en Jesús. Entonces, ¡Pablo le enseñó a la gente acerca de Jesús! Le dijo a la gente que no deberían creer en las estatuas y que deberían creer en el único Dios verdadero. Elija una roca para ver lo que Pa</w:t>
      </w:r>
      <w:r w:rsidR="00254B57">
        <w:rPr>
          <w:rFonts w:ascii="Century Gothic" w:hAnsi="Century Gothic"/>
          <w:sz w:val="22"/>
          <w:szCs w:val="22"/>
          <w:lang w:val="es-ES"/>
        </w:rPr>
        <w:t>blo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le enseñó a la gente. (Elija una roca). Esta roca tiene un corazón. ¡Pablo le dijo a la gente que Dios nos ama tanto que envió a Su Hijo, Jesús, solo por nosotros! Vamos a elegir otra roca. (Elija una roca.) Esta roca tiene una persona en ella. Pablo le dijo a la gente que Dios hizo a toda la gente. ¡TODO EL MUNDO! Veamos qué tiene la última roca. (Recoge la última roca.) Esta roca tiene un mundo en ella. ¡Pablo le dijo a la gente que Dios hizo TODO EL MUNDO!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Después de la actividad: Deje que los niños se vuelvan a contar la historia, usando las rocas.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Ahora, pueden usar las rocas para contarse mutuamente sobre nuestra historia bíblica</w:t>
      </w:r>
      <w:r w:rsidR="00254B57">
        <w:rPr>
          <w:rFonts w:ascii="Century Gothic" w:hAnsi="Century Gothic"/>
          <w:sz w:val="22"/>
          <w:szCs w:val="22"/>
          <w:lang w:val="es-ES"/>
        </w:rPr>
        <w:t>.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</w:p>
    <w:p w:rsidR="00CA59F4" w:rsidRPr="00FF5A39" w:rsidRDefault="00CA59F4" w:rsidP="00CA59F4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715003" w:rsidRDefault="00715003" w:rsidP="00715003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sz w:val="22"/>
          <w:szCs w:val="22"/>
          <w:lang w:val="es-ES"/>
        </w:rPr>
      </w:pPr>
      <w:r w:rsidRPr="00715003">
        <w:rPr>
          <w:rFonts w:ascii="Century Gothic" w:hAnsi="Century Gothic"/>
          <w:sz w:val="22"/>
          <w:szCs w:val="22"/>
          <w:lang w:val="es-ES"/>
        </w:rPr>
        <w:t>Versículo: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Nuestra historia bíblica, hoy, fue sobre un hombre llamado Pablo. Pablo fue a una ciudad llamada Atenas para poder enseñarle al pueblo acerca de Dios y su Hijo, Jesús. Les enseñó que Dios hizo el mundo entero y todo lo que hay en él, incluidas las personas. Les enseñó que Dios ama tanto a las personas que envió a su Hijo, Jesús, para ser su amigo para siempre. ¿Y adivina qué? ¡Mucha gente creía en Jesús! Puedes leer todo sobre esto en la Biblia. (Sostenga la Biblia).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“Pa</w:t>
      </w:r>
      <w:r>
        <w:rPr>
          <w:rFonts w:ascii="Century Gothic" w:hAnsi="Century Gothic"/>
          <w:sz w:val="22"/>
          <w:szCs w:val="22"/>
          <w:lang w:val="es-ES"/>
        </w:rPr>
        <w:t xml:space="preserve">blo </w:t>
      </w:r>
      <w:r w:rsidRPr="00FF5A39">
        <w:rPr>
          <w:rFonts w:ascii="Century Gothic" w:hAnsi="Century Gothic"/>
          <w:sz w:val="22"/>
          <w:szCs w:val="22"/>
          <w:lang w:val="es-ES"/>
        </w:rPr>
        <w:t>se aseguró de escribir algo de su historia para que tú y yo también podamos creer en Jesús. ¿Quién puede creer en Jesús?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 "¡Puedo creer en Jesús!"</w:t>
      </w:r>
    </w:p>
    <w:p w:rsidR="00715003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 w:rsidRPr="00FF5A39">
        <w:rPr>
          <w:rFonts w:ascii="Century Gothic" w:hAnsi="Century Gothic"/>
          <w:sz w:val="22"/>
          <w:szCs w:val="22"/>
          <w:lang w:val="es-ES"/>
        </w:rPr>
        <w:t>Seguro que puedes!</w:t>
      </w:r>
      <w:proofErr w:type="gramEnd"/>
      <w:r w:rsidRPr="00FF5A39">
        <w:rPr>
          <w:rFonts w:ascii="Century Gothic" w:hAnsi="Century Gothic"/>
          <w:sz w:val="22"/>
          <w:szCs w:val="22"/>
          <w:lang w:val="es-ES"/>
        </w:rPr>
        <w:t xml:space="preserve"> Nuestro versículo de la Biblia incluso dice eso. . . 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“Estos están escritos para que puedas creer que Jesús es el Cristo, el Hijo de Dios, Juan 20:31. (Cierre la Biblia y colóquela).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"Todas las historias de la Biblia fueron escritas para que </w:t>
      </w:r>
      <w:r>
        <w:rPr>
          <w:rFonts w:ascii="Century Gothic" w:hAnsi="Century Gothic"/>
          <w:sz w:val="22"/>
          <w:szCs w:val="22"/>
          <w:lang w:val="es-ES"/>
        </w:rPr>
        <w:t>todos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(señalen a cada niño mientras dice" </w:t>
      </w:r>
      <w:r>
        <w:rPr>
          <w:rFonts w:ascii="Century Gothic" w:hAnsi="Century Gothic"/>
          <w:sz w:val="22"/>
          <w:szCs w:val="22"/>
          <w:lang w:val="es-ES"/>
        </w:rPr>
        <w:t>tú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") p</w:t>
      </w:r>
      <w:r>
        <w:rPr>
          <w:rFonts w:ascii="Century Gothic" w:hAnsi="Century Gothic"/>
          <w:sz w:val="22"/>
          <w:szCs w:val="22"/>
          <w:lang w:val="es-ES"/>
        </w:rPr>
        <w:t>odamos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creer en Jesús. 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Lev</w:t>
      </w:r>
      <w:r>
        <w:rPr>
          <w:rFonts w:ascii="Century Gothic" w:hAnsi="Century Gothic"/>
          <w:sz w:val="22"/>
          <w:szCs w:val="22"/>
          <w:lang w:val="es-ES"/>
        </w:rPr>
        <w:t>a</w:t>
      </w:r>
      <w:r w:rsidRPr="00FF5A39">
        <w:rPr>
          <w:rFonts w:ascii="Century Gothic" w:hAnsi="Century Gothic"/>
          <w:sz w:val="22"/>
          <w:szCs w:val="22"/>
          <w:lang w:val="es-ES"/>
        </w:rPr>
        <w:t>ntemos y digamos ese versículo junto con los movimientos ".</w:t>
      </w:r>
    </w:p>
    <w:p w:rsidR="00715003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 “Estos están escritos (abre las manos como un libro) para que (señales) puedas creer (señalar con la cabeza) que Jesús es el Cristo, (señalar) el Hijo de Dios. (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arrular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FF5A39">
        <w:rPr>
          <w:rFonts w:ascii="Century Gothic" w:hAnsi="Century Gothic"/>
          <w:sz w:val="22"/>
          <w:szCs w:val="22"/>
          <w:lang w:val="es-ES"/>
        </w:rPr>
        <w:t>bebé.) Juan 20:31 ". (Abre las manos como un libro.) (Repite el verso con los movimientos varias veces).</w:t>
      </w:r>
    </w:p>
    <w:p w:rsidR="00715003" w:rsidRPr="00715003" w:rsidRDefault="00715003" w:rsidP="00715003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sz w:val="22"/>
          <w:szCs w:val="22"/>
          <w:lang w:val="es-ES"/>
        </w:rPr>
      </w:pPr>
      <w:r w:rsidRPr="00715003">
        <w:rPr>
          <w:rFonts w:ascii="Century Gothic" w:hAnsi="Century Gothic"/>
          <w:sz w:val="22"/>
          <w:szCs w:val="22"/>
          <w:lang w:val="es-ES"/>
        </w:rPr>
        <w:t>¡Vamos!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Hecho para moverse: una actividad que utiliza el deseo natural de movimiento de un niño en edad preescolar para ayudarlo a aprender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Lo que necesita: </w:t>
      </w:r>
      <w:r>
        <w:rPr>
          <w:rFonts w:ascii="Century Gothic" w:hAnsi="Century Gothic"/>
          <w:sz w:val="22"/>
          <w:szCs w:val="22"/>
          <w:lang w:val="es-ES"/>
        </w:rPr>
        <w:t xml:space="preserve">un juguete que represente el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>parque(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 xml:space="preserve">pelota, bicicleta), un juguete u objeto que represente la escuela(crayolas, cuaderno,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etc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)  y otro juguete u objeto que represente la calle (una casita, un carro,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etc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>)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Que haces: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Pondremos en diferentes lugares los objetos, separados unos de otros y les llamaremos: Parque, escuela y calle.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Durante la actividad: “Tenemos tres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>lugares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>:</w:t>
      </w:r>
      <w:proofErr w:type="gramEnd"/>
      <w:r w:rsidRPr="00FF5A39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 xml:space="preserve">parque, escuela y calle o 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ciudad. Cuando </w:t>
      </w:r>
      <w:r>
        <w:rPr>
          <w:rFonts w:ascii="Century Gothic" w:hAnsi="Century Gothic"/>
          <w:sz w:val="22"/>
          <w:szCs w:val="22"/>
          <w:lang w:val="es-ES"/>
        </w:rPr>
        <w:t xml:space="preserve">mencione el </w:t>
      </w:r>
      <w:proofErr w:type="gramStart"/>
      <w:r>
        <w:rPr>
          <w:rFonts w:ascii="Century Gothic" w:hAnsi="Century Gothic"/>
          <w:sz w:val="22"/>
          <w:szCs w:val="22"/>
          <w:lang w:val="es-ES"/>
        </w:rPr>
        <w:t xml:space="preserve">lugar </w:t>
      </w:r>
      <w:r w:rsidRPr="00FF5A39">
        <w:rPr>
          <w:rFonts w:ascii="Century Gothic" w:hAnsi="Century Gothic"/>
          <w:sz w:val="22"/>
          <w:szCs w:val="22"/>
          <w:lang w:val="es-ES"/>
        </w:rPr>
        <w:t>,</w:t>
      </w:r>
      <w:proofErr w:type="gramEnd"/>
      <w:r w:rsidRPr="00FF5A39">
        <w:rPr>
          <w:rFonts w:ascii="Century Gothic" w:hAnsi="Century Gothic"/>
          <w:sz w:val="22"/>
          <w:szCs w:val="22"/>
          <w:lang w:val="es-ES"/>
        </w:rPr>
        <w:t xml:space="preserve"> </w:t>
      </w:r>
      <w:r>
        <w:rPr>
          <w:rFonts w:ascii="Century Gothic" w:hAnsi="Century Gothic"/>
          <w:sz w:val="22"/>
          <w:szCs w:val="22"/>
          <w:lang w:val="es-ES"/>
        </w:rPr>
        <w:t xml:space="preserve">el niño 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corre</w:t>
      </w:r>
      <w:r>
        <w:rPr>
          <w:rFonts w:ascii="Century Gothic" w:hAnsi="Century Gothic"/>
          <w:sz w:val="22"/>
          <w:szCs w:val="22"/>
          <w:lang w:val="es-ES"/>
        </w:rPr>
        <w:t xml:space="preserve"> </w:t>
      </w:r>
      <w:r w:rsidRPr="00FF5A39">
        <w:rPr>
          <w:rFonts w:ascii="Century Gothic" w:hAnsi="Century Gothic"/>
          <w:sz w:val="22"/>
          <w:szCs w:val="22"/>
          <w:lang w:val="es-ES"/>
        </w:rPr>
        <w:t>hacia es</w:t>
      </w:r>
      <w:r>
        <w:rPr>
          <w:rFonts w:ascii="Century Gothic" w:hAnsi="Century Gothic"/>
          <w:sz w:val="22"/>
          <w:szCs w:val="22"/>
          <w:lang w:val="es-ES"/>
        </w:rPr>
        <w:t>e lugar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. </w:t>
      </w:r>
    </w:p>
    <w:p w:rsidR="00715003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Después de la actividad: “¡Eso fue muy divertido! Hoy escucharemos una historia bíblica sobre alguien que fue a una ciudad para enseñarle a la gente acerca de Jesús. </w:t>
      </w:r>
      <w:r>
        <w:rPr>
          <w:rFonts w:ascii="Century Gothic" w:hAnsi="Century Gothic"/>
          <w:sz w:val="22"/>
          <w:szCs w:val="22"/>
          <w:lang w:val="es-ES"/>
        </w:rPr>
        <w:t>Pablo fue a esa ciudad y les habló sobre Jesús y todo lo que Dios hizo.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proofErr w:type="gramStart"/>
      <w:r>
        <w:rPr>
          <w:rFonts w:ascii="Century Gothic" w:hAnsi="Century Gothic"/>
          <w:sz w:val="22"/>
          <w:szCs w:val="22"/>
          <w:lang w:val="es-ES"/>
        </w:rPr>
        <w:t>Tú puedes hacerlo también!</w:t>
      </w:r>
      <w:proofErr w:type="gramEnd"/>
      <w:r>
        <w:rPr>
          <w:rFonts w:ascii="Century Gothic" w:hAnsi="Century Gothic"/>
          <w:sz w:val="22"/>
          <w:szCs w:val="22"/>
          <w:lang w:val="es-ES"/>
        </w:rPr>
        <w:t xml:space="preserve"> Cuando vas al parque, a la escuela o a la calle.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715003" w:rsidRDefault="00715003" w:rsidP="00715003">
      <w:pPr>
        <w:pStyle w:val="Prrafodelista"/>
        <w:numPr>
          <w:ilvl w:val="0"/>
          <w:numId w:val="1"/>
        </w:numPr>
        <w:jc w:val="center"/>
        <w:rPr>
          <w:rFonts w:ascii="Century Gothic" w:hAnsi="Century Gothic"/>
          <w:sz w:val="22"/>
          <w:szCs w:val="22"/>
          <w:lang w:val="es-ES"/>
        </w:rPr>
      </w:pPr>
      <w:r w:rsidRPr="00715003">
        <w:rPr>
          <w:rFonts w:ascii="Century Gothic" w:hAnsi="Century Gothic"/>
          <w:sz w:val="22"/>
          <w:szCs w:val="22"/>
          <w:lang w:val="es-ES"/>
        </w:rPr>
        <w:t>Play-</w:t>
      </w:r>
      <w:proofErr w:type="spellStart"/>
      <w:r w:rsidRPr="00715003">
        <w:rPr>
          <w:rFonts w:ascii="Century Gothic" w:hAnsi="Century Gothic"/>
          <w:sz w:val="22"/>
          <w:szCs w:val="22"/>
          <w:lang w:val="es-ES"/>
        </w:rPr>
        <w:t>Doh</w:t>
      </w:r>
      <w:proofErr w:type="spellEnd"/>
      <w:r w:rsidRPr="00715003">
        <w:rPr>
          <w:rFonts w:ascii="Century Gothic" w:hAnsi="Century Gothic"/>
          <w:sz w:val="22"/>
          <w:szCs w:val="22"/>
          <w:lang w:val="es-ES"/>
        </w:rPr>
        <w:t xml:space="preserve"> Divertido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Lo que necesitas: masas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play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doh</w:t>
      </w:r>
      <w:proofErr w:type="spellEnd"/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Durante la actividad: Anime a los niños a ser creativos y hacer lo que quieran con el Play-</w:t>
      </w:r>
      <w:proofErr w:type="spellStart"/>
      <w:r w:rsidRPr="00FF5A39">
        <w:rPr>
          <w:rFonts w:ascii="Century Gothic" w:hAnsi="Century Gothic"/>
          <w:sz w:val="22"/>
          <w:szCs w:val="22"/>
          <w:lang w:val="es-ES"/>
        </w:rPr>
        <w:t>Doh</w:t>
      </w:r>
      <w:proofErr w:type="spellEnd"/>
      <w:r w:rsidRPr="00FF5A39">
        <w:rPr>
          <w:rFonts w:ascii="Century Gothic" w:hAnsi="Century Gothic"/>
          <w:sz w:val="22"/>
          <w:szCs w:val="22"/>
          <w:lang w:val="es-ES"/>
        </w:rPr>
        <w:t>. Asegúrese de que cada niño cree algo del Play-</w:t>
      </w:r>
      <w:proofErr w:type="spellStart"/>
      <w:r w:rsidRPr="00FF5A39">
        <w:rPr>
          <w:rFonts w:ascii="Century Gothic" w:hAnsi="Century Gothic"/>
          <w:sz w:val="22"/>
          <w:szCs w:val="22"/>
          <w:lang w:val="es-ES"/>
        </w:rPr>
        <w:t>Doh</w:t>
      </w:r>
      <w:proofErr w:type="spellEnd"/>
      <w:r w:rsidRPr="00FF5A39">
        <w:rPr>
          <w:rFonts w:ascii="Century Gothic" w:hAnsi="Century Gothic"/>
          <w:sz w:val="22"/>
          <w:szCs w:val="22"/>
          <w:lang w:val="es-ES"/>
        </w:rPr>
        <w:t>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Que dices: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 xml:space="preserve">Durante la actividad: "Vamos a crear cosas increíbles </w:t>
      </w:r>
      <w:r>
        <w:rPr>
          <w:rFonts w:ascii="Century Gothic" w:hAnsi="Century Gothic"/>
          <w:sz w:val="22"/>
          <w:szCs w:val="22"/>
          <w:lang w:val="es-ES"/>
        </w:rPr>
        <w:t>con</w:t>
      </w:r>
      <w:r w:rsidRPr="00FF5A39">
        <w:rPr>
          <w:rFonts w:ascii="Century Gothic" w:hAnsi="Century Gothic"/>
          <w:sz w:val="22"/>
          <w:szCs w:val="22"/>
          <w:lang w:val="es-ES"/>
        </w:rPr>
        <w:t xml:space="preserve"> Play-</w:t>
      </w:r>
      <w:proofErr w:type="spellStart"/>
      <w:r w:rsidRPr="00FF5A39">
        <w:rPr>
          <w:rFonts w:ascii="Century Gothic" w:hAnsi="Century Gothic"/>
          <w:sz w:val="22"/>
          <w:szCs w:val="22"/>
          <w:lang w:val="es-ES"/>
        </w:rPr>
        <w:t>Doh</w:t>
      </w:r>
      <w:proofErr w:type="spellEnd"/>
      <w:r w:rsidRPr="00FF5A39">
        <w:rPr>
          <w:rFonts w:ascii="Century Gothic" w:hAnsi="Century Gothic"/>
          <w:sz w:val="22"/>
          <w:szCs w:val="22"/>
          <w:lang w:val="es-ES"/>
        </w:rPr>
        <w:t xml:space="preserve">. ¡No puedo esperar para ver qué puedes hacer! </w:t>
      </w:r>
      <w:r>
        <w:rPr>
          <w:rFonts w:ascii="Century Gothic" w:hAnsi="Century Gothic"/>
          <w:sz w:val="22"/>
          <w:szCs w:val="22"/>
          <w:lang w:val="es-ES"/>
        </w:rPr>
        <w:t xml:space="preserve"> An</w:t>
      </w:r>
      <w:r>
        <w:rPr>
          <w:rFonts w:ascii="Century Gothic" w:hAnsi="Century Gothic"/>
          <w:sz w:val="22"/>
          <w:szCs w:val="22"/>
          <w:lang w:val="es-ES"/>
        </w:rPr>
        <w:t>í</w:t>
      </w:r>
      <w:r>
        <w:rPr>
          <w:rFonts w:ascii="Century Gothic" w:hAnsi="Century Gothic"/>
          <w:sz w:val="22"/>
          <w:szCs w:val="22"/>
          <w:lang w:val="es-ES"/>
        </w:rPr>
        <w:t>malos a hacer lo que quieran.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  <w:r w:rsidRPr="00FF5A39">
        <w:rPr>
          <w:rFonts w:ascii="Century Gothic" w:hAnsi="Century Gothic"/>
          <w:sz w:val="22"/>
          <w:szCs w:val="22"/>
          <w:lang w:val="es-ES"/>
        </w:rPr>
        <w:t>Después de la actividad: “¡Buen trabajo! ¡Amo lo que creaste! Hoy, escuchamos una historia bíblica sobre cómo Pablo enseñó a las personas que Dios creó el mundo</w:t>
      </w:r>
      <w:r>
        <w:rPr>
          <w:rFonts w:ascii="Century Gothic" w:hAnsi="Century Gothic"/>
          <w:sz w:val="22"/>
          <w:szCs w:val="22"/>
          <w:lang w:val="es-ES"/>
        </w:rPr>
        <w:t>.</w:t>
      </w:r>
    </w:p>
    <w:p w:rsidR="00715003" w:rsidRPr="00FF5A39" w:rsidRDefault="00715003" w:rsidP="00715003">
      <w:pPr>
        <w:rPr>
          <w:rFonts w:ascii="Century Gothic" w:hAnsi="Century Gothic"/>
          <w:sz w:val="22"/>
          <w:szCs w:val="22"/>
          <w:lang w:val="es-ES"/>
        </w:rPr>
      </w:pPr>
    </w:p>
    <w:p w:rsidR="000F0C8A" w:rsidRPr="00FF5A39" w:rsidRDefault="000F0C8A" w:rsidP="000F0C8A">
      <w:pPr>
        <w:rPr>
          <w:rFonts w:ascii="Century Gothic" w:hAnsi="Century Gothic"/>
          <w:sz w:val="22"/>
          <w:szCs w:val="22"/>
          <w:lang w:val="es-ES"/>
        </w:rPr>
      </w:pPr>
    </w:p>
    <w:p w:rsidR="000F0C8A" w:rsidRPr="00FF5A39" w:rsidRDefault="000F0C8A" w:rsidP="000F0C8A">
      <w:pPr>
        <w:rPr>
          <w:rFonts w:ascii="Century Gothic" w:hAnsi="Century Gothic"/>
          <w:sz w:val="22"/>
          <w:szCs w:val="22"/>
          <w:lang w:val="es-ES"/>
        </w:rPr>
      </w:pPr>
    </w:p>
    <w:p w:rsidR="000F0C8A" w:rsidRPr="00FF5A39" w:rsidRDefault="000F0C8A" w:rsidP="000F0C8A">
      <w:pPr>
        <w:rPr>
          <w:rFonts w:ascii="Century Gothic" w:hAnsi="Century Gothic"/>
          <w:sz w:val="22"/>
          <w:szCs w:val="22"/>
          <w:lang w:val="es-ES"/>
        </w:rPr>
      </w:pPr>
    </w:p>
    <w:p w:rsidR="000F0C8A" w:rsidRPr="00FF5A39" w:rsidRDefault="000F0C8A" w:rsidP="000F0C8A">
      <w:pPr>
        <w:rPr>
          <w:rFonts w:ascii="Century Gothic" w:hAnsi="Century Gothic"/>
          <w:sz w:val="22"/>
          <w:szCs w:val="22"/>
          <w:lang w:val="es-ES"/>
        </w:rPr>
      </w:pPr>
    </w:p>
    <w:sectPr w:rsidR="000F0C8A" w:rsidRPr="00FF5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2F38"/>
    <w:multiLevelType w:val="hybridMultilevel"/>
    <w:tmpl w:val="30581FA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978F4"/>
    <w:multiLevelType w:val="hybridMultilevel"/>
    <w:tmpl w:val="7A1046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9F4"/>
    <w:rsid w:val="000F0C8A"/>
    <w:rsid w:val="00254B57"/>
    <w:rsid w:val="003E0715"/>
    <w:rsid w:val="00715003"/>
    <w:rsid w:val="008D3E41"/>
    <w:rsid w:val="00AA298B"/>
    <w:rsid w:val="00CA59F4"/>
    <w:rsid w:val="00D30DAC"/>
    <w:rsid w:val="00FA6430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F51D9"/>
  <w15:chartTrackingRefBased/>
  <w15:docId w15:val="{F0F1401D-4723-2E44-B36F-7807460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5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2</cp:revision>
  <dcterms:created xsi:type="dcterms:W3CDTF">2020-07-07T01:59:00Z</dcterms:created>
  <dcterms:modified xsi:type="dcterms:W3CDTF">2020-07-10T19:33:00Z</dcterms:modified>
</cp:coreProperties>
</file>