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CBE" w:rsidRDefault="00764CBE" w:rsidP="00764CBE"/>
    <w:p w:rsidR="00FC3C10" w:rsidRDefault="00FC3C10" w:rsidP="00764CBE"/>
    <w:p w:rsidR="00FC3C10" w:rsidRDefault="00FC3C10" w:rsidP="00764CBE"/>
    <w:p w:rsidR="00764CBE" w:rsidRDefault="00764CBE" w:rsidP="00764CBE">
      <w:r>
        <w:t xml:space="preserve">Lo que necesita: </w:t>
      </w:r>
      <w:r w:rsidR="00DB2425">
        <w:t xml:space="preserve">Imprimir 2 hojas de la </w:t>
      </w:r>
      <w:r>
        <w:t>actividad</w:t>
      </w:r>
      <w:r w:rsidR="00DB2425">
        <w:t xml:space="preserve"> </w:t>
      </w:r>
      <w:r>
        <w:t>"</w:t>
      </w:r>
      <w:r w:rsidR="00DB2425">
        <w:t xml:space="preserve"> memorama, </w:t>
      </w:r>
      <w:r>
        <w:t xml:space="preserve">Jesus </w:t>
      </w:r>
      <w:r w:rsidR="00DB2425">
        <w:t>esta vivo!</w:t>
      </w:r>
    </w:p>
    <w:p w:rsidR="00764CBE" w:rsidRDefault="00764CBE" w:rsidP="00764CBE"/>
    <w:p w:rsidR="00764CBE" w:rsidRDefault="00764CBE" w:rsidP="00764CBE">
      <w:r>
        <w:t>Que haces:</w:t>
      </w:r>
    </w:p>
    <w:p w:rsidR="00764CBE" w:rsidRDefault="00764CBE" w:rsidP="00764CBE">
      <w:r>
        <w:t>Antes de la actividad: Haga dos copias de la página de actividad “Tarjetas de memoria de Jesús está vivo” en cartulina y córtel</w:t>
      </w:r>
      <w:r w:rsidR="00DB2425">
        <w:t>n</w:t>
      </w:r>
      <w:r>
        <w:t>as. Baraja y coloca las cartas boca abajo sobre la mesa</w:t>
      </w:r>
      <w:r w:rsidR="00DB2425">
        <w:t>.</w:t>
      </w:r>
    </w:p>
    <w:p w:rsidR="00764CBE" w:rsidRDefault="00764CBE" w:rsidP="00764CBE"/>
    <w:p w:rsidR="00764CBE" w:rsidRDefault="00764CBE" w:rsidP="00764CBE">
      <w:r>
        <w:t>Que dices:</w:t>
      </w:r>
    </w:p>
    <w:p w:rsidR="00764CBE" w:rsidRDefault="00764CBE" w:rsidP="00764CBE">
      <w:r>
        <w:t xml:space="preserve">Durante la actividad: "¡Juguemos un partido de memoria! Cuando sea tu turno, quiero que </w:t>
      </w:r>
      <w:r w:rsidR="00DB2425">
        <w:t xml:space="preserve">voltees </w:t>
      </w:r>
      <w:r>
        <w:t xml:space="preserve"> dos cartas para intentar encontrar una coincidencia. Si encuentra una coincidencia, puede tomar otro turno. Si no, ¡otr</w:t>
      </w:r>
      <w:r w:rsidR="00DB2425">
        <w:t>a persona</w:t>
      </w:r>
      <w:r>
        <w:t xml:space="preserve"> tendrá un turno! (Jugar el juego.)</w:t>
      </w:r>
    </w:p>
    <w:p w:rsidR="00764CBE" w:rsidRDefault="00764CBE" w:rsidP="00764CBE"/>
    <w:p w:rsidR="00764CBE" w:rsidRDefault="00764CBE" w:rsidP="00764CBE">
      <w:r>
        <w:t>"¡Gran trabajo! Veamos. Primero Jesús oró solo en el jardín. Entonces vinieron unos soldados malvados y se llevaron a Jesús. Entonces Jesús murió y colocaron su cuerpo en la tumba. Fue MUY triste, ¡pero luego sucedió algo increíble! Jesús apareció fuera de la tumba. ¿Cómo? ¡Porque  Jesús está vivo! "</w:t>
      </w:r>
    </w:p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/>
    <w:p w:rsidR="00DB2425" w:rsidRDefault="00DB2425" w:rsidP="00764CBE">
      <w:r w:rsidRPr="00DB2425">
        <w:lastRenderedPageBreak/>
        <w:drawing>
          <wp:anchor distT="0" distB="0" distL="114300" distR="114300" simplePos="0" relativeHeight="251659264" behindDoc="0" locked="0" layoutInCell="1" allowOverlap="1" wp14:anchorId="25ACDA44">
            <wp:simplePos x="0" y="0"/>
            <wp:positionH relativeFrom="column">
              <wp:posOffset>-224155</wp:posOffset>
            </wp:positionH>
            <wp:positionV relativeFrom="paragraph">
              <wp:posOffset>0</wp:posOffset>
            </wp:positionV>
            <wp:extent cx="7128510" cy="907351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425" w:rsidRDefault="00DB2425" w:rsidP="00DB2425">
      <w:pPr>
        <w:jc w:val="center"/>
      </w:pPr>
      <w:r w:rsidRPr="00DB2425">
        <w:lastRenderedPageBreak/>
        <w:drawing>
          <wp:anchor distT="0" distB="0" distL="114300" distR="114300" simplePos="0" relativeHeight="251658240" behindDoc="0" locked="0" layoutInCell="1" allowOverlap="1" wp14:anchorId="721AEE9A">
            <wp:simplePos x="0" y="0"/>
            <wp:positionH relativeFrom="column">
              <wp:posOffset>-715010</wp:posOffset>
            </wp:positionH>
            <wp:positionV relativeFrom="paragraph">
              <wp:posOffset>259</wp:posOffset>
            </wp:positionV>
            <wp:extent cx="6852467" cy="9093205"/>
            <wp:effectExtent l="0" t="0" r="5715" b="0"/>
            <wp:wrapSquare wrapText="bothSides"/>
            <wp:docPr id="2" name="Imagen 2" descr="Imagen que contiene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467" cy="909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425" w:rsidRDefault="00DB2425" w:rsidP="00764CBE"/>
    <w:p w:rsidR="00DB2425" w:rsidRDefault="00DB2425" w:rsidP="00764CBE"/>
    <w:p w:rsidR="00764CBE" w:rsidRDefault="00764CBE" w:rsidP="00764CBE"/>
    <w:p w:rsidR="00764CBE" w:rsidRDefault="00DB2425" w:rsidP="00764CBE">
      <w:r>
        <w:lastRenderedPageBreak/>
        <w:t xml:space="preserve">MUEVE LA PIEDRA </w:t>
      </w:r>
    </w:p>
    <w:p w:rsidR="00DB2425" w:rsidRDefault="00DB2425" w:rsidP="00764CBE"/>
    <w:p w:rsidR="00764CBE" w:rsidRDefault="00764CBE" w:rsidP="00764CBE">
      <w:r>
        <w:t>Vive para Dios | Actividad de solicitud</w:t>
      </w:r>
    </w:p>
    <w:p w:rsidR="00764CBE" w:rsidRDefault="00764CBE" w:rsidP="00764CBE">
      <w:r>
        <w:t xml:space="preserve">Hecho para crear: una actividad que permite a los niños en edad preescolar revisar la historia bíblica, la línea de fondo </w:t>
      </w:r>
    </w:p>
    <w:p w:rsidR="00DB2425" w:rsidRDefault="00DB2425" w:rsidP="00764CBE"/>
    <w:p w:rsidR="00DB2425" w:rsidRDefault="00764CBE" w:rsidP="00764CBE">
      <w:r>
        <w:t xml:space="preserve">Lo que necesita: </w:t>
      </w:r>
      <w:r w:rsidR="00DB2425">
        <w:t xml:space="preserve">imprimir imágenes </w:t>
      </w:r>
      <w:r>
        <w:t xml:space="preserve"> piedra y </w:t>
      </w:r>
      <w:r w:rsidR="00DB2425">
        <w:t>J</w:t>
      </w:r>
      <w:r>
        <w:t>esús</w:t>
      </w:r>
    </w:p>
    <w:p w:rsidR="00764CBE" w:rsidRDefault="00764CBE" w:rsidP="00764CBE">
      <w:r>
        <w:t xml:space="preserve"> </w:t>
      </w:r>
      <w:r w:rsidR="00DB2425">
        <w:t xml:space="preserve">Un vaso desechable de plástico </w:t>
      </w:r>
    </w:p>
    <w:p w:rsidR="00764CBE" w:rsidRDefault="00764CBE" w:rsidP="00764CBE"/>
    <w:p w:rsidR="00764CBE" w:rsidRDefault="00764CBE" w:rsidP="00764CBE"/>
    <w:p w:rsidR="00DB2425" w:rsidRDefault="00764CBE" w:rsidP="00764CBE">
      <w:r>
        <w:t xml:space="preserve">Precorte </w:t>
      </w:r>
      <w:r w:rsidR="00DB2425">
        <w:t>una</w:t>
      </w:r>
      <w:r>
        <w:t xml:space="preserve"> abertura en </w:t>
      </w:r>
      <w:r w:rsidR="00DB2425">
        <w:t>el</w:t>
      </w:r>
      <w:r>
        <w:t xml:space="preserve"> vaso de papel para los niños. </w:t>
      </w:r>
    </w:p>
    <w:p w:rsidR="00764CBE" w:rsidRDefault="00764CBE" w:rsidP="00764CBE">
      <w:r>
        <w:t xml:space="preserve">Para hacer esto, voltea </w:t>
      </w:r>
      <w:r w:rsidR="00DB2425">
        <w:t xml:space="preserve">el vaso </w:t>
      </w:r>
      <w:r>
        <w:t xml:space="preserve"> al revés. Comience a cortar en el borde de</w:t>
      </w:r>
      <w:r w:rsidR="00DB2425">
        <w:t>l vaso</w:t>
      </w:r>
      <w:r>
        <w:t xml:space="preserve"> subiendo hasta la mitad de la copa, alrededor y hacia abajo, como un arcoíris. Deja de cortar antes de volver al borde de</w:t>
      </w:r>
      <w:r w:rsidR="00DB2425">
        <w:t>l vaso</w:t>
      </w:r>
      <w:r>
        <w:t xml:space="preserve">. </w:t>
      </w:r>
      <w:r w:rsidRPr="00DB2425">
        <w:rPr>
          <w:u w:val="single"/>
        </w:rPr>
        <w:t>La solapa que ha creado debe abrirse y cerrarse como una puerta</w:t>
      </w:r>
      <w:r w:rsidR="00DB2425">
        <w:rPr>
          <w:u w:val="single"/>
        </w:rPr>
        <w:t xml:space="preserve"> </w:t>
      </w:r>
      <w:r>
        <w:t xml:space="preserve"> unida a</w:t>
      </w:r>
      <w:r w:rsidR="00DB2425">
        <w:t>l vaso</w:t>
      </w:r>
    </w:p>
    <w:p w:rsidR="00764CBE" w:rsidRDefault="00764CBE" w:rsidP="00764CBE"/>
    <w:p w:rsidR="00764CBE" w:rsidRDefault="00764CBE" w:rsidP="00764CBE"/>
    <w:p w:rsidR="00FC3C10" w:rsidRDefault="00764CBE" w:rsidP="00764CBE">
      <w:r>
        <w:t>Durante la actividad: “Primero, necesitarás una imagen de Jesús. (Dele a</w:t>
      </w:r>
      <w:r w:rsidR="00FC3C10">
        <w:t>l</w:t>
      </w:r>
      <w:r>
        <w:t xml:space="preserve"> niño un recorte.) Jesús es el Hijo de Dios y quiere ser su amigo para siempre. A continuación, necesitarás esta </w:t>
      </w:r>
      <w:r w:rsidR="00FC3C10">
        <w:t>vaso</w:t>
      </w:r>
      <w:r>
        <w:t xml:space="preserve">. (Dele a cada niño una taza precortada). </w:t>
      </w:r>
    </w:p>
    <w:p w:rsidR="00764CBE" w:rsidRDefault="00FC3C10" w:rsidP="00764CBE">
      <w:r>
        <w:t>E</w:t>
      </w:r>
      <w:r w:rsidR="00764CBE">
        <w:t>sta pequeña puerta puede abrirse y cerrarse. ¿Ve</w:t>
      </w:r>
      <w:r>
        <w:t>s</w:t>
      </w:r>
      <w:r w:rsidR="00764CBE">
        <w:t>? Esta será la tumba. Ahora vamos a pegar  la imagen de Jesús en el interior de la puerta de su tumba. (Ayude donde sea necesario). Ya casi hemos terminado. Lo último que tenemos que hacer es p</w:t>
      </w:r>
      <w:r>
        <w:t xml:space="preserve">egar la imagen </w:t>
      </w:r>
      <w:r w:rsidR="00764CBE">
        <w:t xml:space="preserve">de </w:t>
      </w:r>
      <w:r>
        <w:t xml:space="preserve">la </w:t>
      </w:r>
      <w:r w:rsidR="00764CBE">
        <w:t>piedra en el exterior de la puerta. (Ayuda donde sea necesario) ¡Ahí! Tienes una tumba, Jesús, y una piedra grande. Ahora podemos contar la historia juntos. ¡Prepararse!</w:t>
      </w:r>
    </w:p>
    <w:p w:rsidR="00764CBE" w:rsidRDefault="00764CBE" w:rsidP="00764CBE"/>
    <w:p w:rsidR="00764CBE" w:rsidRDefault="00764CBE" w:rsidP="00764CBE">
      <w:r>
        <w:t>“Comienza con tu tumba abierta así. (Demuestre). Hace mucho, mucho tiempo, algunas personas lastimaron tanto a Jesús que murió. Sus amigos pusieron su cuerpo en una tumba y rodaron una gran piedra frente a ella. Fue muy, muy triste. (Cierra la puerta de</w:t>
      </w:r>
      <w:r w:rsidR="00FC3C10">
        <w:t>l vaso</w:t>
      </w:r>
      <w:r>
        <w:t>.) Adiós, Jesús.</w:t>
      </w:r>
    </w:p>
    <w:p w:rsidR="00764CBE" w:rsidRDefault="00764CBE" w:rsidP="00764CBE"/>
    <w:p w:rsidR="00FC3C10" w:rsidRDefault="00764CBE" w:rsidP="00764CBE">
      <w:r>
        <w:t xml:space="preserve">“¡Pero entonces sucedió algo INCREÍBLE! Cuentemos hasta tres y </w:t>
      </w:r>
      <w:r w:rsidR="00FC3C10">
        <w:t>quitamos</w:t>
      </w:r>
      <w:r>
        <w:t xml:space="preserve"> la piedra para ver lo asombroso que sucedió. ¡Uno dos tres! (Abra la puerta de</w:t>
      </w:r>
      <w:r w:rsidR="00FC3C10">
        <w:t>l vaso</w:t>
      </w:r>
      <w:r>
        <w:t>.) ¡Al tercer día, Jesús regresó! ¡Hurra!" (Anime a los niños a jugar con sus tazas y diga, "Jesús está vivo", cada vez que abren la puerta de s</w:t>
      </w:r>
      <w:r w:rsidR="00FC3C10">
        <w:t>u vaso</w:t>
      </w:r>
      <w:r>
        <w:t>).</w:t>
      </w:r>
    </w:p>
    <w:p w:rsidR="00FC3C10" w:rsidRDefault="00FC3C10" w:rsidP="00764CBE"/>
    <w:p w:rsidR="00FC3C10" w:rsidRDefault="00FC3C10" w:rsidP="00764CBE"/>
    <w:p w:rsidR="00FC3C10" w:rsidRPr="00FC3C10" w:rsidRDefault="00FC3C10" w:rsidP="00764CBE">
      <w:pPr>
        <w:rPr>
          <w:sz w:val="32"/>
          <w:szCs w:val="32"/>
        </w:rPr>
      </w:pPr>
      <w:r w:rsidRPr="00FC3C10">
        <w:rPr>
          <w:sz w:val="32"/>
          <w:szCs w:val="32"/>
        </w:rPr>
        <w:t>Imprimir y recortar para usar con el vaso.</w:t>
      </w:r>
    </w:p>
    <w:p w:rsidR="00FC3C10" w:rsidRDefault="00FC3C10" w:rsidP="00764CBE"/>
    <w:p w:rsidR="00FC3C10" w:rsidRDefault="00FC3C10" w:rsidP="00764CBE">
      <w:r w:rsidRPr="00FC3C10">
        <w:drawing>
          <wp:inline distT="0" distB="0" distL="0" distR="0" wp14:anchorId="42BAB8A3" wp14:editId="04A20444">
            <wp:extent cx="1089349" cy="2090670"/>
            <wp:effectExtent l="0" t="0" r="3175" b="5080"/>
            <wp:docPr id="3" name="Imagen 3" descr="Imagen que contiene tabla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5252" cy="210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C3C10">
        <w:drawing>
          <wp:inline distT="0" distB="0" distL="0" distR="0" wp14:anchorId="54CB833E" wp14:editId="4FF282EF">
            <wp:extent cx="1892300" cy="1841500"/>
            <wp:effectExtent l="0" t="0" r="0" b="0"/>
            <wp:docPr id="4" name="Imagen 4" descr="Imagen que contiene objeto, lámpara,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C10" w:rsidRDefault="00FC3C10" w:rsidP="00764CBE"/>
    <w:p w:rsidR="00FC3C10" w:rsidRDefault="00FC3C10" w:rsidP="00764CBE">
      <w:r>
        <w:lastRenderedPageBreak/>
        <w:t xml:space="preserve">Imprimir para colorear libremente </w:t>
      </w:r>
    </w:p>
    <w:p w:rsidR="00FC3C10" w:rsidRDefault="00FC3C10" w:rsidP="00764CBE"/>
    <w:p w:rsidR="00FC3C10" w:rsidRDefault="00FC3C10" w:rsidP="00764CBE">
      <w:r w:rsidRPr="00FC3C10">
        <w:drawing>
          <wp:inline distT="0" distB="0" distL="0" distR="0" wp14:anchorId="45B1B52B" wp14:editId="234F306F">
            <wp:extent cx="6758624" cy="8668139"/>
            <wp:effectExtent l="0" t="0" r="0" b="0"/>
            <wp:docPr id="5" name="Imagen 5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8857" cy="869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C10" w:rsidSect="00FC3C1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CBE"/>
    <w:rsid w:val="00764CBE"/>
    <w:rsid w:val="00D939C9"/>
    <w:rsid w:val="00DB2425"/>
    <w:rsid w:val="00FC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F687C"/>
  <w15:chartTrackingRefBased/>
  <w15:docId w15:val="{804005D5-9A83-644A-AE2E-8BFC4B57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MX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Angeles Ruiz</dc:creator>
  <cp:keywords/>
  <dc:description/>
  <cp:lastModifiedBy>Angeles Ruiz</cp:lastModifiedBy>
  <cp:revision>1</cp:revision>
  <cp:lastPrinted>2020-04-11T13:14:00Z</cp:lastPrinted>
  <dcterms:created xsi:type="dcterms:W3CDTF">2020-04-11T12:37:00Z</dcterms:created>
  <dcterms:modified xsi:type="dcterms:W3CDTF">2020-04-11T13:14:00Z</dcterms:modified>
</cp:coreProperties>
</file>